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F87435" w:rsidRPr="00723B72" w:rsidTr="00CF07EE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F87435" w:rsidRPr="00723B72" w:rsidRDefault="00F87435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:rsidR="00F87435" w:rsidRPr="00723B72" w:rsidRDefault="00F87435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>
              <w:rPr>
                <w:rFonts w:asciiTheme="minorBidi" w:hAnsiTheme="minorBidi"/>
                <w:b/>
                <w:sz w:val="44"/>
                <w:szCs w:val="44"/>
              </w:rPr>
              <w:t xml:space="preserve">  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301AE7" w:rsidRDefault="00F87435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 xml:space="preserve">Industrial Electrician </w:t>
            </w:r>
          </w:p>
          <w:p w:rsidR="00F87435" w:rsidRDefault="00F87435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>
              <w:rPr>
                <w:rFonts w:asciiTheme="minorBidi" w:hAnsiTheme="minorBidi"/>
                <w:b/>
                <w:sz w:val="44"/>
                <w:szCs w:val="44"/>
              </w:rPr>
              <w:t>Level-3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F87435" w:rsidRDefault="00F57379" w:rsidP="00F57379">
            <w:pPr>
              <w:spacing w:line="480" w:lineRule="auto"/>
              <w:ind w:left="954"/>
              <w:jc w:val="center"/>
              <w:rPr>
                <w:rFonts w:ascii="Arial" w:eastAsia="Calibri" w:hAnsi="Arial"/>
                <w:b/>
                <w:bCs/>
                <w:sz w:val="32"/>
                <w:szCs w:val="32"/>
              </w:rPr>
            </w:pPr>
            <w:bookmarkStart w:id="0" w:name="_Toc138685663"/>
            <w:r w:rsidRPr="00F57379">
              <w:rPr>
                <w:rFonts w:ascii="Arial" w:eastAsia="Calibri" w:hAnsi="Arial"/>
                <w:bCs/>
                <w:sz w:val="32"/>
                <w:szCs w:val="32"/>
                <w:lang w:val="en-AU"/>
              </w:rPr>
              <w:t>Verify Basic Laws of Electromagnetic induction</w:t>
            </w:r>
            <w:bookmarkEnd w:id="0"/>
            <w:r w:rsidRPr="00F57379">
              <w:rPr>
                <w:rFonts w:ascii="Arial" w:eastAsia="Calibri" w:hAnsi="Arial"/>
                <w:b/>
                <w:bCs/>
                <w:sz w:val="32"/>
                <w:szCs w:val="32"/>
              </w:rPr>
              <w:t xml:space="preserve"> </w:t>
            </w:r>
          </w:p>
          <w:p w:rsidR="00F87435" w:rsidRPr="00723B72" w:rsidRDefault="00F87435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F87435" w:rsidRPr="00723B72" w:rsidTr="00CF07EE">
        <w:tc>
          <w:tcPr>
            <w:tcW w:w="7227" w:type="dxa"/>
            <w:tcBorders>
              <w:left w:val="thinThickThinSmallGap" w:sz="24" w:space="0" w:color="auto"/>
            </w:tcBorders>
          </w:tcPr>
          <w:p w:rsidR="00F87435" w:rsidRPr="00723B72" w:rsidRDefault="00F87435" w:rsidP="00CF07EE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00B46B0" wp14:editId="6BA3920C">
                  <wp:extent cx="2198741" cy="2569779"/>
                  <wp:effectExtent l="0" t="0" r="0" b="2540"/>
                  <wp:docPr id="3" name="Picture 3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435" w:rsidRPr="00723B72" w:rsidRDefault="00F87435" w:rsidP="00CF07EE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F87435" w:rsidRDefault="00F87435">
      <w:pPr>
        <w:jc w:val="center"/>
        <w:rPr>
          <w:rFonts w:ascii="Arial" w:hAnsi="Arial"/>
          <w:b/>
          <w:sz w:val="32"/>
        </w:rPr>
      </w:pPr>
    </w:p>
    <w:p w:rsidR="00F87435" w:rsidRDefault="00F87435">
      <w:pPr>
        <w:jc w:val="center"/>
        <w:rPr>
          <w:rFonts w:ascii="Arial" w:hAnsi="Arial"/>
          <w:b/>
          <w:sz w:val="32"/>
        </w:rPr>
      </w:pPr>
    </w:p>
    <w:p w:rsidR="00F87435" w:rsidRDefault="00F87435">
      <w:pPr>
        <w:jc w:val="center"/>
        <w:rPr>
          <w:rFonts w:ascii="Arial" w:hAnsi="Arial"/>
          <w:b/>
          <w:sz w:val="32"/>
        </w:rPr>
      </w:pPr>
    </w:p>
    <w:p w:rsidR="00735171" w:rsidRDefault="00081C31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735171">
        <w:trPr>
          <w:trHeight w:val="675"/>
        </w:trPr>
        <w:tc>
          <w:tcPr>
            <w:tcW w:w="1809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Industrial Electrician</w:t>
            </w:r>
          </w:p>
        </w:tc>
      </w:tr>
      <w:tr w:rsidR="00735171">
        <w:trPr>
          <w:trHeight w:val="582"/>
        </w:trPr>
        <w:tc>
          <w:tcPr>
            <w:tcW w:w="1809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735171" w:rsidRDefault="00F57379" w:rsidP="00F57379">
            <w:pPr>
              <w:rPr>
                <w:rFonts w:ascii="Arial" w:hAnsi="Arial"/>
                <w:sz w:val="22"/>
                <w:szCs w:val="22"/>
              </w:rPr>
            </w:pPr>
            <w:r w:rsidRPr="00F57379">
              <w:rPr>
                <w:rFonts w:ascii="Arial" w:hAnsi="Arial"/>
                <w:sz w:val="22"/>
                <w:szCs w:val="22"/>
                <w:lang w:val="en-AU"/>
              </w:rPr>
              <w:t>Verify Basic Laws of Electromagnetic induction</w:t>
            </w:r>
          </w:p>
        </w:tc>
      </w:tr>
      <w:tr w:rsidR="00735171">
        <w:trPr>
          <w:trHeight w:val="690"/>
        </w:trPr>
        <w:tc>
          <w:tcPr>
            <w:tcW w:w="1809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735171" w:rsidRDefault="00081C31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735171">
        <w:trPr>
          <w:trHeight w:val="1250"/>
        </w:trPr>
        <w:tc>
          <w:tcPr>
            <w:tcW w:w="1809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735171" w:rsidRDefault="00081C3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  <w:p w:rsidR="00735171" w:rsidRDefault="00081C31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735171">
        <w:trPr>
          <w:trHeight w:val="1500"/>
        </w:trPr>
        <w:tc>
          <w:tcPr>
            <w:tcW w:w="1809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735171" w:rsidRDefault="0073517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735171" w:rsidRDefault="00081C31">
            <w:pPr>
              <w:pStyle w:val="ListParagraph"/>
              <w:numPr>
                <w:ilvl w:val="0"/>
                <w:numId w:val="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Verify Faraday’s law by moving permanent magnet inside the coil.</w:t>
            </w:r>
          </w:p>
          <w:p w:rsidR="00735171" w:rsidRDefault="00081C31">
            <w:pPr>
              <w:pStyle w:val="ListParagraph"/>
              <w:numPr>
                <w:ilvl w:val="0"/>
                <w:numId w:val="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Verify Faraday’s law by moving coil near the magnet field.</w:t>
            </w:r>
          </w:p>
          <w:p w:rsidR="00735171" w:rsidRDefault="00081C31">
            <w:pPr>
              <w:pStyle w:val="ListParagraph"/>
              <w:numPr>
                <w:ilvl w:val="0"/>
                <w:numId w:val="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Verify Faraday’s law using relative motion of coil and magnet.</w:t>
            </w:r>
          </w:p>
          <w:p w:rsidR="00735171" w:rsidRDefault="00081C31">
            <w:pPr>
              <w:pStyle w:val="ListParagraph"/>
              <w:numPr>
                <w:ilvl w:val="0"/>
                <w:numId w:val="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Verify Faraday’s Law using simple loop generator.</w:t>
            </w:r>
          </w:p>
          <w:p w:rsidR="00735171" w:rsidRDefault="00081C31">
            <w:pPr>
              <w:pStyle w:val="ListParagraph"/>
              <w:numPr>
                <w:ilvl w:val="0"/>
                <w:numId w:val="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Verify Torque induce in a current carrying loop</w:t>
            </w:r>
          </w:p>
          <w:p w:rsidR="00735171" w:rsidRDefault="00081C31">
            <w:pPr>
              <w:pStyle w:val="ListParagraph"/>
              <w:numPr>
                <w:ilvl w:val="0"/>
                <w:numId w:val="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Verify Mutual induction</w:t>
            </w:r>
          </w:p>
        </w:tc>
      </w:tr>
      <w:tr w:rsidR="00735171">
        <w:trPr>
          <w:trHeight w:val="1088"/>
        </w:trPr>
        <w:tc>
          <w:tcPr>
            <w:tcW w:w="1809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05 Hrs.</w:t>
            </w:r>
          </w:p>
        </w:tc>
        <w:tc>
          <w:tcPr>
            <w:tcW w:w="7547" w:type="dxa"/>
            <w:vAlign w:val="center"/>
          </w:tcPr>
          <w:p w:rsidR="00735171" w:rsidRDefault="00081C3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35171">
        <w:trPr>
          <w:trHeight w:val="3789"/>
        </w:trPr>
        <w:tc>
          <w:tcPr>
            <w:tcW w:w="1809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735171" w:rsidRDefault="00081C3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Verify Faraday’s law by moving permanent magnet inside the coil.</w:t>
            </w:r>
          </w:p>
          <w:p w:rsidR="00735171" w:rsidRDefault="00081C31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Construct a coil.</w:t>
            </w:r>
          </w:p>
          <w:p w:rsidR="00735171" w:rsidRDefault="00081C31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Connect Galvanometer with coil. </w:t>
            </w:r>
          </w:p>
          <w:p w:rsidR="00735171" w:rsidRDefault="00081C31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Move permanent magnet inside the coil fast and slow.</w:t>
            </w:r>
          </w:p>
          <w:p w:rsidR="00735171" w:rsidRDefault="00081C31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Record the effect of movement of magnet on reading of Galvanometer.</w:t>
            </w:r>
          </w:p>
          <w:p w:rsidR="00735171" w:rsidRDefault="00081C31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Hold the magnet inside the coil and record the effect on reading of Galvanometer again.</w:t>
            </w:r>
          </w:p>
          <w:p w:rsidR="00735171" w:rsidRDefault="00081C3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Verify Faraday’s law by moving coil near the magnet field.</w:t>
            </w:r>
          </w:p>
          <w:p w:rsidR="00735171" w:rsidRDefault="00081C31" w:rsidP="00BB5379">
            <w:pPr>
              <w:pStyle w:val="ListParagraph"/>
              <w:numPr>
                <w:ilvl w:val="0"/>
                <w:numId w:val="20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Fix permanent magnet and move the coil fast and slow on it.</w:t>
            </w:r>
          </w:p>
          <w:p w:rsidR="00735171" w:rsidRDefault="00081C31" w:rsidP="00BB5379">
            <w:pPr>
              <w:pStyle w:val="ListParagraph"/>
              <w:numPr>
                <w:ilvl w:val="0"/>
                <w:numId w:val="20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Record the effect of movement of coil on reading of Galvanometer.</w:t>
            </w:r>
          </w:p>
          <w:p w:rsidR="00735171" w:rsidRDefault="00081C31" w:rsidP="00BB5379">
            <w:pPr>
              <w:pStyle w:val="ListParagraph"/>
              <w:numPr>
                <w:ilvl w:val="0"/>
                <w:numId w:val="20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Hold the coil near the magnetic field and record the effect on reading of Galvanometer.</w:t>
            </w:r>
          </w:p>
          <w:p w:rsidR="00735171" w:rsidRDefault="00081C31">
            <w:pPr>
              <w:spacing w:before="240" w:line="360" w:lineRule="auto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</w:rPr>
              <w:t>Verify Faraday’s law using relative motion of coil and magnet.</w:t>
            </w:r>
          </w:p>
          <w:p w:rsidR="00735171" w:rsidRDefault="00081C31" w:rsidP="00BB5379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lastRenderedPageBreak/>
              <w:t>Make relative motion of coil and magnet.</w:t>
            </w:r>
          </w:p>
          <w:p w:rsidR="00735171" w:rsidRDefault="00081C31" w:rsidP="00BB5379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Record the effect of movement on reading of Galvanometer.</w:t>
            </w:r>
          </w:p>
          <w:p w:rsidR="00735171" w:rsidRDefault="00081C31">
            <w:pPr>
              <w:spacing w:before="240" w:line="360" w:lineRule="auto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</w:rPr>
              <w:t>Verify Faraday’s Law using simple loop generator.</w:t>
            </w:r>
          </w:p>
          <w:p w:rsidR="00735171" w:rsidRDefault="00081C31" w:rsidP="00BB5379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Identify single loop generator and its parts.</w:t>
            </w:r>
          </w:p>
          <w:p w:rsidR="00735171" w:rsidRDefault="00081C31" w:rsidP="00BB5379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Select field winding.</w:t>
            </w:r>
          </w:p>
          <w:p w:rsidR="00735171" w:rsidRDefault="00081C31" w:rsidP="00BB5379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Connect Galvanometer with single loop coil. </w:t>
            </w:r>
          </w:p>
          <w:p w:rsidR="00735171" w:rsidRDefault="00081C31" w:rsidP="00BB5379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Rotate the single loop coil of generator in the field </w:t>
            </w:r>
          </w:p>
          <w:p w:rsidR="00735171" w:rsidRDefault="00081C31" w:rsidP="00BB5379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Measures the voltages induce in loop generator.</w:t>
            </w:r>
          </w:p>
          <w:p w:rsidR="00735171" w:rsidRDefault="00081C31" w:rsidP="00BB5379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Record the effect of movement on reading of Galvanometer.</w:t>
            </w:r>
          </w:p>
          <w:p w:rsidR="00735171" w:rsidRDefault="00081C31">
            <w:pPr>
              <w:spacing w:before="240"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Verify Torque induce in a current carrying loop</w:t>
            </w:r>
          </w:p>
          <w:p w:rsidR="00735171" w:rsidRDefault="00081C31" w:rsidP="00BB5379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Apply DC voltage to this coil.</w:t>
            </w:r>
          </w:p>
          <w:p w:rsidR="00735171" w:rsidRDefault="00081C31" w:rsidP="00BB5379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Place a current carrying loop in this coil and check the direction of force to verify the torque produce.</w:t>
            </w:r>
          </w:p>
          <w:p w:rsidR="00735171" w:rsidRDefault="00081C31">
            <w:pPr>
              <w:spacing w:before="240"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Verify Mutual induction</w:t>
            </w:r>
          </w:p>
          <w:p w:rsidR="00735171" w:rsidRDefault="00081C31" w:rsidP="00BB5379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Construct 2 coils on two different legs of core.</w:t>
            </w:r>
          </w:p>
          <w:p w:rsidR="00735171" w:rsidRDefault="00081C31" w:rsidP="00BB5379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Apply AC voltage to the any one coil and check the voltage induce in other coil by voltmeter</w:t>
            </w:r>
          </w:p>
          <w:p w:rsidR="00735171" w:rsidRDefault="00081C31" w:rsidP="00BB5379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Check the volts induce in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other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coil by voltmeter</w:t>
            </w:r>
          </w:p>
        </w:tc>
      </w:tr>
    </w:tbl>
    <w:p w:rsidR="00735171" w:rsidRDefault="00735171">
      <w:pPr>
        <w:rPr>
          <w:rFonts w:ascii="Arial" w:hAnsi="Arial"/>
          <w:b/>
          <w:bCs/>
          <w:sz w:val="26"/>
          <w:szCs w:val="26"/>
        </w:rPr>
      </w:pPr>
    </w:p>
    <w:p w:rsidR="00735171" w:rsidRDefault="00735171">
      <w:pPr>
        <w:rPr>
          <w:rFonts w:ascii="Arial" w:hAnsi="Arial"/>
          <w:b/>
          <w:bCs/>
          <w:sz w:val="26"/>
          <w:szCs w:val="26"/>
        </w:rPr>
      </w:pPr>
    </w:p>
    <w:p w:rsidR="00735171" w:rsidRDefault="00081C31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5"/>
        <w:gridCol w:w="6814"/>
      </w:tblGrid>
      <w:tr w:rsidR="00735171">
        <w:trPr>
          <w:trHeight w:val="530"/>
        </w:trPr>
        <w:tc>
          <w:tcPr>
            <w:tcW w:w="2117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440"/>
        </w:trPr>
        <w:tc>
          <w:tcPr>
            <w:tcW w:w="2117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620"/>
        </w:trPr>
        <w:tc>
          <w:tcPr>
            <w:tcW w:w="2117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735171" w:rsidRDefault="00081C3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Industrial Electrician</w:t>
            </w:r>
          </w:p>
        </w:tc>
      </w:tr>
      <w:tr w:rsidR="00735171">
        <w:trPr>
          <w:trHeight w:val="262"/>
        </w:trPr>
        <w:tc>
          <w:tcPr>
            <w:tcW w:w="2117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735171" w:rsidRDefault="0006181C" w:rsidP="0006181C">
            <w:pPr>
              <w:rPr>
                <w:rFonts w:ascii="Arial" w:hAnsi="Arial"/>
                <w:bCs/>
                <w:sz w:val="22"/>
                <w:szCs w:val="22"/>
              </w:rPr>
            </w:pPr>
            <w:r w:rsidRPr="0006181C">
              <w:rPr>
                <w:rFonts w:ascii="Arial" w:hAnsi="Arial"/>
                <w:sz w:val="22"/>
                <w:szCs w:val="22"/>
                <w:lang w:val="en-AU"/>
              </w:rPr>
              <w:t>Verify Basic Laws of Electromagnetic induction</w:t>
            </w:r>
          </w:p>
        </w:tc>
      </w:tr>
      <w:tr w:rsidR="00735171">
        <w:trPr>
          <w:trHeight w:val="377"/>
        </w:trPr>
        <w:tc>
          <w:tcPr>
            <w:tcW w:w="2117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735171" w:rsidRDefault="00081C3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735171">
        <w:trPr>
          <w:trHeight w:val="917"/>
        </w:trPr>
        <w:tc>
          <w:tcPr>
            <w:tcW w:w="2117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735171" w:rsidRDefault="00081C3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lastRenderedPageBreak/>
              <w:t>1. Verify Faraday’s law by moving permanent magnet inside the     coil.</w:t>
            </w:r>
          </w:p>
          <w:p w:rsidR="00735171" w:rsidRDefault="00081C3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2. Verify Faraday’s law by moving coil near the magnet field.</w:t>
            </w:r>
          </w:p>
          <w:p w:rsidR="00735171" w:rsidRDefault="00081C3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3. Verify Faraday’s law using relative motion of coil and magnet.</w:t>
            </w:r>
          </w:p>
          <w:p w:rsidR="00735171" w:rsidRDefault="00081C3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4. Verify Faraday’s Law using simple loop generator.</w:t>
            </w:r>
          </w:p>
          <w:p w:rsidR="00735171" w:rsidRDefault="00081C3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5. Verify Torque induce in a current carrying loop</w:t>
            </w:r>
          </w:p>
          <w:p w:rsidR="00735171" w:rsidRDefault="00081C3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6. Verify Mutual induction</w:t>
            </w:r>
          </w:p>
        </w:tc>
      </w:tr>
    </w:tbl>
    <w:p w:rsidR="00735171" w:rsidRDefault="00735171">
      <w:pPr>
        <w:spacing w:line="240" w:lineRule="auto"/>
        <w:rPr>
          <w:rFonts w:ascii="Arial" w:hAnsi="Arial"/>
          <w:sz w:val="8"/>
        </w:rPr>
      </w:pPr>
    </w:p>
    <w:p w:rsidR="00735171" w:rsidRDefault="00081C31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0"/>
        <w:gridCol w:w="1063"/>
        <w:gridCol w:w="1116"/>
      </w:tblGrid>
      <w:tr w:rsidR="00735171">
        <w:trPr>
          <w:trHeight w:val="398"/>
        </w:trPr>
        <w:tc>
          <w:tcPr>
            <w:tcW w:w="6917" w:type="dxa"/>
            <w:vAlign w:val="center"/>
          </w:tcPr>
          <w:p w:rsidR="00735171" w:rsidRDefault="00081C31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Construct a coil.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50048" behindDoc="0" locked="0" layoutInCell="1" allowOverlap="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30640</wp:posOffset>
                      </wp:positionV>
                      <wp:extent cx="361665" cy="163773"/>
                      <wp:effectExtent l="0" t="0" r="19685" b="27305"/>
                      <wp:wrapNone/>
                      <wp:docPr id="102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862457" id="Rounded Rectangle 35" o:spid="_x0000_s1026" style="position:absolute;margin-left:6.95pt;margin-top:2.4pt;width:28.5pt;height:12.9pt;z-index:2516500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BB6JEraAAAABgEA&#10;AA8AAABkcnMvZG93bnJldi54bWxMj0FrwkAQhe+F/odlCl5K3VWLtTEbkYC3QFGL5012TILZ2ZBd&#10;Nf77Tk/t8eM93nyTbkbXiRsOofWkYTZVIJAqb1uqNXwfd28rECEasqbzhBoeGGCTPT+lJrH+Tnu8&#10;HWIteIRCYjQ0MfaJlKFq0Jkw9T0SZ2c/OBMZh1rawdx53HVyrtRSOtMSX2hMj3mD1eVwdRr6Nvdl&#10;vj/G19VpVnwVxflUz6XWk5dxuwYRcYx/ZfjVZ3XI2Kn0V7JBdMyLT25qeOcHOP5QjKWGhVqCzFL5&#10;Xz/7AQ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BB6JE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5209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2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4690C9" id="Rounded Rectangle 36" o:spid="_x0000_s1026" style="position:absolute;margin-left:9.35pt;margin-top:2.4pt;width:28.45pt;height:12.85pt;z-index:2516520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Cb4ZMb2wAAAAYB&#10;AAAPAAAAZHJzL2Rvd25yZXYueG1sTI9Pa8JAFMTvhX6H5Qm9lLpRq4Y0GymB3gLFP3jeZJ9JMPs2&#10;ZFeN397nqT0OM8z8Jt2MthNXHHzrSMFsGoFAqpxpqVZw2P98xCB80GR05wgV3NHDJnt9SXVi3I22&#10;eN2FWnAJ+UQraELoEyl91aDVfup6JPZObrA6sBxqaQZ943LbyXkUraTVLfFCo3vMG6zOu4tV0Le5&#10;K/PtPrzHx1nxWxSnYz2XSr1Nxu8vEAHH8BeGJz6jQ8ZMpbuQ8aJjHa85qeCTD7C9Xq5AlAoW0RJk&#10;lsr/+NkD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m+GTG9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 xml:space="preserve">Connect Galvanometer with coil. 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4595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E05C80" id="Rounded Rectangle 32" o:spid="_x0000_s1026" style="position:absolute;margin-left:7.55pt;margin-top:2.5pt;width:28.45pt;height:12.85pt;z-index:2516459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DFvBQt2wAAAAYB&#10;AAAPAAAAZHJzL2Rvd25yZXYueG1sTI9La8MwEITvhf4HsYVeSiLbJQ8cyyEYcjOUPMhZtja2ibUy&#10;lpK4/77bU3tahhlmv8m2k+3FA0ffOVIQzyMQSLUzHTUKzqf9bA3CB01G945QwTd62OavL5lOjXvS&#10;AR/H0AguIZ9qBW0IQyqlr1u02s/dgMTe1Y1WB5ZjI82on1xue5lE0VJa3RF/aPWARYv17Xi3Coau&#10;cFVxOIWP9SUuv8ryemkSqdT727TbgAg4hb8w/OIzOuTMVLk7GS961ouYkwoWvIjtVcK3UvAZrUDm&#10;mfyPn/8A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xbwULd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4800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8ABEBA" id="Rounded Rectangle 33" o:spid="_x0000_s1026" style="position:absolute;margin-left:9.3pt;margin-top:2.5pt;width:28.45pt;height:12.85pt;z-index:2516480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DXO78i2wAAAAYB&#10;AAAPAAAAZHJzL2Rvd25yZXYueG1sTI9Ba8JAFITvhf6H5RW8lLrREg1pNiIBbwFRi+dN9pmEZt+G&#10;7Krx3/t6ao/DDDPfZJvJ9uKGo+8cKVjMIxBItTMdNQq+T7uPBIQPmozuHaGCB3rY5K8vmU6Nu9MB&#10;b8fQCC4hn2oFbQhDKqWvW7Taz92AxN7FjVYHlmMjzajvXG57uYyilbS6I15o9YBFi/XP8WoVDF3h&#10;quJwCu/JeVHuy/JybpZSqdnbtP0CEXAKf2H4xWd0yJmpclcyXvSskxUnFcT8iO11HIOoFHxGa5B5&#10;Jv/j508A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1zu/It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Move permanent magnet inside the coil fast and slow.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17280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6B9ECE" id="Rounded Rectangle 10" o:spid="_x0000_s1026" style="position:absolute;margin-left:8.5pt;margin-top:5pt;width:28.45pt;height:12.85pt;z-index:2516172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Cs6Bck2wAAAAcB&#10;AAAPAAAAZHJzL2Rvd25yZXYueG1sTI9BS8NAEIXvgv9hGcGL2E1bNDVmUyTgLSBtpedNdpoEs7Mh&#10;O23jv3c86enxeMOb7+Xb2Q/qglPsAxlYLhJQSE1wPbUGPg/vjxtQkS05OwRCA98YYVvc3uQ2c+FK&#10;O7zsuVVSQjGzBjrmMdM6Nh16GxdhRJLsFCZvWezUajfZq5T7Qa+S5Fl725N86OyIZYfN1/7sDYx9&#10;Gepyd+CHzXFZfVTV6diutDH3d/PbKyjGmf+O4Rdf0KEQpjqcyUU1iE9lCosmopKn6xdQtYH1Uwq6&#10;yPV//uIH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rOgXJNsAAAAH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193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3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A38E87" id="Rounded Rectangle 11" o:spid="_x0000_s1026" style="position:absolute;margin-left:9.5pt;margin-top:4.95pt;width:28.5pt;height:12.9pt;z-index:2516193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IIjaX7bAAAABgEA&#10;AA8AAABkcnMvZG93bnJldi54bWxMj01rwkAQhu+F/odlhF5K3ahUTZqNlEBvgeIHnjfZMQlmZ0N2&#10;1fjvHU/t8eEd3veZdDPaTlxx8K0jBbNpBAKpcqalWsFh//OxBuGDJqM7R6jgjh422etLqhPjbrTF&#10;6y7UgkvIJ1pBE0KfSOmrBq32U9cjcXZyg9WBcailGfSNy20n51G0lFa3xAuN7jFvsDrvLlZB3+au&#10;zLf78L4+zorfojgd67lU6m0yfn+BCDiGv2N46rM6ZOxUugsZLzrmmF8JCuIYBMerJWOpYPG5Apml&#10;8r9+9gAAAP//AwBQSwECLQAUAAYACAAAACEAtoM4kv4AAADhAQAAEwAAAAAAAAAAAAAAAAAAAAAA&#10;W0NvbnRlbnRfVHlwZXNdLnhtbFBLAQItABQABgAIAAAAIQA4/SH/1gAAAJQBAAALAAAAAAAAAAAA&#10;AAAAAC8BAABfcmVscy8ucmVsc1BLAQItABQABgAIAAAAIQD6+AemyAEAAJQDAAAOAAAAAAAAAAAA&#10;AAAAAC4CAABkcnMvZTJvRG9jLnhtbFBLAQItABQABgAIAAAAIQCCI2l+2wAAAAYBAAAPAAAAAAAA&#10;AAAAAAAAACIEAABkcnMvZG93bnJldi54bWxQSwUGAAAAAAQABADzAAAAKgUAAAAA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Record the effect of movement of magnet on reading of Galvanometer.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21376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7FE5B6" id="Rounded Rectangle 12" o:spid="_x0000_s1026" style="position:absolute;margin-left:8.8pt;margin-top:3.4pt;width:28.5pt;height:12.9pt;z-index:2516213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J28EXjaAAAABgEA&#10;AA8AAABkcnMvZG93bnJldi54bWxMj8tqwzAQRfeF/oOYQDelkeMWJ7iWQzF0Zyh5kLVsTWwTa2Qs&#10;JXH+PpNVujzcy50z2Xqyvbjg6DtHChbzCARS7UxHjYL97vdjBcIHTUb3jlDBDT2s89eXTKfGXWmD&#10;l21oBI+QT7WCNoQhldLXLVrt525A4uzoRqsD49hIM+orj9texlGUSKs74gutHrBosT5tz1bB0BWu&#10;Kja78L46LMq/sjwemlgq9Tabfr5BBJzCswwPfVaHnJ0qdybjRc+8TLipIOEHOF5+MVYKPuMEZJ7J&#10;//r5HQ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J28EXj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23424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AEEFEA" id="Rounded Rectangle 4" o:spid="_x0000_s1026" style="position:absolute;margin-left:9.5pt;margin-top:3.4pt;width:28.5pt;height:12.9pt;z-index:2516234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MaAQavaAAAABgEA&#10;AA8AAABkcnMvZG93bnJldi54bWxMj0FLw0AQhe+C/2EZwYvYTSPEGrMpEvAWkLbS8yQ7TYLZ2ZDd&#10;tvHfO570+PGGN98rtosb1YXmMHg2sF4loIhbbwfuDHwe3h83oEJEtjh6JgPfFGBb3t4UmFt/5R1d&#10;9rFTUsIhRwN9jFOudWh7chhWfiKW7ORnh1Fw7rSd8SrlbtRpkmTa4cDyoceJqp7ar/3ZGZiGyjfV&#10;7hAfNsd1/VHXp2OXamPu75a3V1CRlvh3DL/6og6lODX+zDaoUfhFpkQDmQyQ+DkTbAw8pRnostD/&#10;9csf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MaAQav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Hold the magnet inside the coil and record the effect on reading of Galvanometer again.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25472" behindDoc="0" locked="0" layoutInCell="1" allowOverlap="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34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60C4CE" id="Rounded Rectangle 13" o:spid="_x0000_s1026" style="position:absolute;margin-left:8.3pt;margin-top:2.85pt;width:28.5pt;height:12.9pt;z-index:2516254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BbFGJraAAAABgEA&#10;AA8AAABkcnMvZG93bnJldi54bWxMjk1rwzAQRO+F/gexhV5KIjshTnAsh2LozVDyQc6ytbFNrZWx&#10;lMT599me2uNjhpmX7SbbixuOvnOkIJ5HIJBqZzpqFJyOX7MNCB80Gd07QgUP9LDLX18ynRp3pz3e&#10;DqERPEI+1QraEIZUSl+3aLWfuwGJs4sbrQ6MYyPNqO88bnu5iKJEWt0RP7R6wKLF+udwtQqGrnBV&#10;sT+Gj805Lr/L8nJuFlKp97fpcwsi4BT+yvCrz+qQs1PlrmS86JmThJsKVmsQHK+XjJWCZbwCmWfy&#10;v37+B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BbFGJ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27520" behindDoc="0" locked="0" layoutInCell="1" allowOverlap="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4" cy="163773"/>
                      <wp:effectExtent l="0" t="0" r="19685" b="27305"/>
                      <wp:wrapNone/>
                      <wp:docPr id="1035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4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931F87" id="Rounded Rectangle 14" o:spid="_x0000_s1026" style="position:absolute;margin-left:10.6pt;margin-top:2.85pt;width:28.5pt;height:12.9pt;z-index:2516275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JhdygEAAJQDAAAOAAAAZHJzL2Uyb0RvYy54bWysU01v2zAMvQ/YfxB0Xxw3q9MacYphaXcp&#10;umJtsTMjyR+YLAmiGjv/fpTsZFt3G3YRKPHpie+R2tyMvWYH5bGzpuL5YsmZMsLKzjQVf3m++3DF&#10;GQYwErQ1quJHhfxm+/7dZnClurCt1VJ5RiQGy8FVvA3BlVmGolU94MI6ZShZW99DoK1vMulhIPZe&#10;ZxfLZZEN1kvnrVCIdLqbknyb+OtaifC1rlEFpitOtYW0+rTu45ptN1A2HlzbibkM+IcqeugMPXqm&#10;2kEA9uq7v6j6TniLtg4LYfvM1nUnVNJAavLlGzVPLTiVtJA56M424f+jFQ+HJ/foY+no7q34geRI&#10;Njgsz5m4wRkz1r6PWCqcjcnF49lFNQYm6HBV5EXxkTNBqbxYrder6HIG5emy8xi+KNuzGFTc21cj&#10;v1GnkoFwuMcw4U+4+KA2bCDqfH1JxECDUmsIFPZOVhxNk+6i1Z2867ROcnyz/6w9OwC1fnV9eXv1&#10;aa7jD1h8ZAfYTriUmoYilZXGo1Ugb41McYBOTzEJ0mb2arInGrW38jjZGYmfx+/g3awzkEEP9tRT&#10;KN8onbAz4YkmdYJan/ybxzTO1u/7dOXXZ9r+BAAA//8DAFBLAwQUAAYACAAAACEA4dYvbdoAAAAG&#10;AQAADwAAAGRycy9kb3ducmV2LnhtbEyOTWuDQBRF94X+h+EVuinNqCWNWJ+hCN0JJR9kPeqLSp03&#10;4kwS++/7umqXl3s59+TbxY7qSrMfHCPEqwgUcePagTuE4+HjOQXlg+HWjI4J4Zs8bIv7u9xkrbvx&#10;jq770CmBsM8MQh/ClGntm56s8Ss3EUt3drM1QeLc6XY2N4HbUSdR9KqtGVgeejNR2VPztb9YhGko&#10;XV3uDuEpPcXVZ1WdT12iER8flvc3UIGW8DeGX31Rh0Kcanfh1qsRIYkTWSKsN6Ck3qQSa4SXeA26&#10;yPV//eIHAAD//wMAUEsBAi0AFAAGAAgAAAAhALaDOJL+AAAA4QEAABMAAAAAAAAAAAAAAAAAAAAA&#10;AFtDb250ZW50X1R5cGVzXS54bWxQSwECLQAUAAYACAAAACEAOP0h/9YAAACUAQAACwAAAAAAAAAA&#10;AAAAAAAvAQAAX3JlbHMvLnJlbHNQSwECLQAUAAYACAAAACEAR/CYXcoBAACUAwAADgAAAAAAAAAA&#10;AAAAAAAuAgAAZHJzL2Uyb0RvYy54bWxQSwECLQAUAAYACAAAACEA4dYvbdoAAAAGAQAADwAAAAAA&#10;AAAAAAAAAAAk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Fix permanent magnet and move the coil fast and slow on it.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29568" behindDoc="0" locked="0" layoutInCell="1" allowOverlap="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36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50A689" id="Rounded Rectangle 15" o:spid="_x0000_s1026" style="position:absolute;margin-left:8.3pt;margin-top:3.95pt;width:28.5pt;height:12.9pt;z-index:2516295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HbBYNPaAAAABgEA&#10;AA8AAABkcnMvZG93bnJldi54bWxMjsFqg0AURfeF/MPwCt2UZkwETa1jCEJ3QklSsh6dF5U6b8SZ&#10;JObv87pql4d7uffk29kO4oqT7x0pWC0jEEiNMz21Cr6Pn28bED5oMnpwhAru6GFbLJ5ynRl3oz1e&#10;D6EVPEI+0wq6EMZMSt90aLVfuhGJs7ObrA6MUyvNpG88bge5jqJEWt0TP3R6xLLD5udwsQrGvnR1&#10;uT+G181pVX1V1fnUrqVSL8/z7gNEwDn8leFXn9WhYKfaXch4MTAnCTcVpO8gOE5jxlpBHKcgi1z+&#10;1y8e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HbBYNP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31616" behindDoc="0" locked="0" layoutInCell="1" allowOverlap="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37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64EEFE" id="Rounded Rectangle 16" o:spid="_x0000_s1026" style="position:absolute;margin-left:10.05pt;margin-top:3.95pt;width:28.5pt;height:12.9pt;z-index:2516316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HGZTeHaAAAABgEA&#10;AA8AAABkcnMvZG93bnJldi54bWxMjk1rg0AURfeF/ofhFbopzaiBmlqfoQjdCSUfZD3qi0qdN+JM&#10;Evvv+7pql5d7Offk28WO6kqzHxwjxKsIFHHj2oE7hOPh43kDygfDrRkdE8I3edgW93e5yVp34x1d&#10;96FTAmGfGYQ+hCnT2jc9WeNXbiKW7uxma4LEudPtbG4Ct6NOouhFWzOwPPRmorKn5mt/sQjTULq6&#10;3B3C0+YUV59VdT51iUZ8fFje30AFWsLfGH71RR0KcardhVuvRoQkimWJkL6CkjpNJdYI63UKusj1&#10;f/3iB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HGZTeH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 xml:space="preserve"> Record the effect of movement of coil on reading of Galvanometer.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35712" behindDoc="0" locked="0" layoutInCell="1" allowOverlap="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38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F907F5" id="Rounded Rectangle 17" o:spid="_x0000_s1026" style="position:absolute;margin-left:7.9pt;margin-top:2.5pt;width:28.5pt;height:12.9pt;z-index:2516357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NhMqwTaAAAABgEA&#10;AA8AAABkcnMvZG93bnJldi54bWxMj0FLw0AQhe+C/2EZwYvYTSPVELMpEvAWkLbS8yY7TYLZ2ZCd&#10;tvHfO570+PGG974ptosf1QXnOAQysF4loJDa4AbqDHwe3h8zUJEtOTsGQgPfGGFb3t4UNnfhSju8&#10;7LlTUkIxtwZ65inXOrY9ehtXYUKS7BRmb1lw7rSb7VXK/ajTJHnW3g4kC72dsOqx/dqfvYFpqEJT&#10;7Q78kB3X9Uddn45dqo25v1veXkExLvx3DL/6og6lODXhTC6qUXgj5mxgIx9J/JIKNgaekgx0Wej/&#10;+uUP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NhMqwT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33664" behindDoc="0" locked="0" layoutInCell="1" allowOverlap="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4" cy="163195"/>
                      <wp:effectExtent l="0" t="0" r="19685" b="27305"/>
                      <wp:wrapNone/>
                      <wp:docPr id="1039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4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0B8FC6" id="Rounded Rectangle 18" o:spid="_x0000_s1026" style="position:absolute;margin-left:10.2pt;margin-top:3.05pt;width:28.45pt;height:12.85pt;z-index:2516336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5JXygEAAJQDAAAOAAAAZHJzL2Uyb0RvYy54bWysU01v2zAMvQ/YfxB0Xxw3S9YacYphaXcp&#10;umJtsTOjD9uYLAmiGif/fpTsZFt3K3YRKPHpie+RWl8fesP2KmDnbM3L2ZwzZYWTnW1q/vx0++GS&#10;M4xgJRhnVc2PCvn15v279eArdeFaZ6QKjEgsVoOveRujr4oCRat6wJnzylJSu9BDpG1oChlgIPbe&#10;FBfz+aoYXJA+OKEQ6XQ7Jvkm82utRPymNarITM2ptpjXkNddWovNGqomgG87MZUBb6iih87So2eq&#10;LURgL6H7h6rvRHDodJwJ1xdO606orIHUlPNXah5b8CprIXPQn23C/0cr7veP/iGk0tHfOfETyZFi&#10;8FidM2mDE+agQ5+wVDg7ZBePZxfVITJBh4tVuSg/ciYoVa4W5dUyuVxAdbrsA8avyvUsBTUP7sXK&#10;79SpbCDs7zCO+BMuPWgsG4i6/LQkYqBB0QYihb2XNUfb5LvoTCdvO2OynNDsvpjA9kCtX1wtby4/&#10;T3X8BUuPbAHbEZdT41DksvJ4tArkjZU5jtCZMSZBxk5ejfYko3ZOHkc7E/HT4QcEP+mMZNC9O/UU&#10;qldKR+xEeKLJnaDWZ/+mMU2z9ec+X/n9mTa/AAAA//8DAFBLAwQUAAYACAAAACEAtKd9otsAAAAG&#10;AQAADwAAAGRycy9kb3ducmV2LnhtbEyOwWqDQBRF94X+w/AK3ZRm1JRErM8QhOyEkKRkPTovKnXe&#10;iDNJ7N9numqXl3s59+Sb2QziRpPrLSPEiwgEcWN1zy3C12n3noJwXrFWg2VC+CEHm+L5KVeZtnc+&#10;0O3oWxEg7DKF0Hk/ZlK6piOj3MKOxKG72MkoH+LUSj2pe4CbQSZRtJJG9RweOjVS2VHzfbwahLEv&#10;bV0eTv4tPcfVvqou5zaRiK8v8/YThKfZ/43hVz+oQxGcantl7cSAkEQfYYmwikGEer1egqgRlnEK&#10;ssjlf/3iAQAA//8DAFBLAQItABQABgAIAAAAIQC2gziS/gAAAOEBAAATAAAAAAAAAAAAAAAAAAAA&#10;AABbQ29udGVudF9UeXBlc10ueG1sUEsBAi0AFAAGAAgAAAAhADj9If/WAAAAlAEAAAsAAAAAAAAA&#10;AAAAAAAALwEAAF9yZWxzLy5yZWxzUEsBAi0AFAAGAAgAAAAhAF8rklfKAQAAlAMAAA4AAAAAAAAA&#10;AAAAAAAALgIAAGRycy9lMm9Eb2MueG1sUEsBAi0AFAAGAAgAAAAhALSnfaLbAAAABgEAAA8AAAAA&#10;AAAAAAAAAAAAJAQAAGRycy9kb3ducmV2LnhtbFBLBQYAAAAABAAEAPMAAAAs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Hold the coil near the magnetic field and record the effect on reading of Galvanometer.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37760" behindDoc="0" locked="0" layoutInCell="1" allowOverlap="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040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87A5EA" id="Rounded Rectangle 19" o:spid="_x0000_s1026" style="position:absolute;margin-left:7.35pt;margin-top:3.6pt;width:28.5pt;height:12.9pt;z-index:25163776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EJdMZraAAAABgEA&#10;AA8AAABkcnMvZG93bnJldi54bWxMjk1rg0AURfeF/IfhBbopzagpNVjHEITshJIPsh6dF5U6b8SZ&#10;JPbf93XVLg/3cu/Jt7MdxB0n3ztSEK8iEEiNMz21Cs6n/esGhA+ajB4coYJv9LAtFk+5zox70AHv&#10;x9AKHiGfaQVdCGMmpW86tNqv3IjE2dVNVgfGqZVm0g8et4NMouhdWt0TP3R6xLLD5ut4swrGvnR1&#10;eTiFl80lrj6r6nppE6nU83LefYAIOIe/MvzqszoU7FS7GxkvBua3lJsK0gQEx2nMWCtYryOQRS7/&#10;6xc/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EJdMZ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39808" behindDoc="0" locked="0" layoutInCell="1" allowOverlap="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041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AADA8B" id="Rounded Rectangle 20" o:spid="_x0000_s1026" style="position:absolute;margin-left:9.7pt;margin-top:3.05pt;width:28.5pt;height:12.9pt;z-index:25163980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DGfmMraAAAABgEA&#10;AA8AAABkcnMvZG93bnJldi54bWxMjsFqwkAURfeF/sPwhG5KnURLqmkmUgLdBYpaXE8yzySYeRMy&#10;o8a/97lql4d7ufdkm8n24oKj7xwpiOcRCKTamY4aBb/777cVCB80Gd07QgU39LDJn58ynRp3pS1e&#10;dqERPEI+1QraEIZUSl+3aLWfuwGJs6MbrQ6MYyPNqK88bnu5iKJEWt0RP7R6wKLF+rQ7WwVDV7iq&#10;2O7D6+oQlz9leTw0C6nUy2z6+gQRcAp/ZXjoszrk7FS5Mxkveub1OzcVJDEIjj8SxkrBMl6DzDP5&#10;Xz+/A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DGfmM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Make relative motion of coil and magnet.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41856" behindDoc="0" locked="0" layoutInCell="1" allowOverlap="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042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7B8B34" id="Rounded Rectangle 21" o:spid="_x0000_s1026" style="position:absolute;margin-left:7.8pt;margin-top:4.7pt;width:28.5pt;height:12.9pt;z-index:2516418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LSUaZXaAAAABgEA&#10;AA8AAABkcnMvZG93bnJldi54bWxMjstqwzAQRfeF/oOYQjYlkeM2L9dyCIbuDCUPspatiW1qjYyl&#10;JO7fd7pqlod7ufek29F24oaDbx0pmM8iEEiVMy3VCk7Hz+kahA+ajO4coYIf9LDNnp9SnRh3pz3e&#10;DqEWPEI+0QqaEPpESl81aLWfuR6Js4sbrA6MQy3NoO88bjsZR9FSWt0SPzS6x7zB6vtwtQr6Nndl&#10;vj+G1/V5XnwVxeVcx1Kpycu4+wARcAz/ZfjTZ3XI2Kl0VzJedMyLJTcVbN5BcLyKGUsFb4sYZJbK&#10;R/3sF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LSUaZX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43904" behindDoc="0" locked="0" layoutInCell="1" allowOverlap="1">
                      <wp:simplePos x="0" y="0"/>
                      <wp:positionH relativeFrom="column">
                        <wp:posOffset>130335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043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648643" id="Rounded Rectangle 22" o:spid="_x0000_s1026" style="position:absolute;margin-left:10.25pt;margin-top:4.15pt;width:28.5pt;height:12.9pt;z-index:25164390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Fxc+bfbAAAABgEA&#10;AA8AAABkcnMvZG93bnJldi54bWxMjkFLw0AQhe+C/2EZwYvYTVK1IWZSJOAtIG2l500yTYLZ2ZDd&#10;tvHfO570+HiP7335drGjutDsB8cI8SoCRdy4duAO4fPw/piC8sFwa0bHhPBNHrbF7U1ustZdeUeX&#10;feiUQNhnBqEPYcq09k1P1viVm4ilO7nZmiBx7nQ7m6vA7aiTKHrR1gwsD72ZqOyp+dqfLcI0lK4u&#10;d4fwkB7j6qOqTscu0Yj3d8vbK6hAS/gbw6++qEMhTrU7c+vViJBEz7JESNegpN5sJNYI66cYdJHr&#10;//rFDwAAAP//AwBQSwECLQAUAAYACAAAACEAtoM4kv4AAADhAQAAEwAAAAAAAAAAAAAAAAAAAAAA&#10;W0NvbnRlbnRfVHlwZXNdLnhtbFBLAQItABQABgAIAAAAIQA4/SH/1gAAAJQBAAALAAAAAAAAAAAA&#10;AAAAAC8BAABfcmVscy8ucmVsc1BLAQItABQABgAIAAAAIQD6+AemyAEAAJQDAAAOAAAAAAAAAAAA&#10;AAAAAC4CAABkcnMvZTJvRG9jLnhtbFBLAQItABQABgAIAAAAIQBcXPm32wAAAAYBAAAPAAAAAAAA&#10;AAAAAAAAACIEAABkcnMvZG93bnJldi54bWxQSwUGAAAAAAQABADzAAAAKgUAAAAA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Record the effect of movement on reading of Galvanometer.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54144" behindDoc="0" locked="0" layoutInCell="1" allowOverlap="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30640</wp:posOffset>
                      </wp:positionV>
                      <wp:extent cx="361665" cy="163773"/>
                      <wp:effectExtent l="0" t="0" r="19685" b="27305"/>
                      <wp:wrapNone/>
                      <wp:docPr id="1044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DB2D1D" id="Rounded Rectangle 3" o:spid="_x0000_s1026" style="position:absolute;margin-left:6.95pt;margin-top:2.4pt;width:28.5pt;height:12.9pt;z-index:2516541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BB6JEraAAAABgEA&#10;AA8AAABkcnMvZG93bnJldi54bWxMj0FrwkAQhe+F/odlCl5K3VWLtTEbkYC3QFGL5012TILZ2ZBd&#10;Nf77Tk/t8eM93nyTbkbXiRsOofWkYTZVIJAqb1uqNXwfd28rECEasqbzhBoeGGCTPT+lJrH+Tnu8&#10;HWIteIRCYjQ0MfaJlKFq0Jkw9T0SZ2c/OBMZh1rawdx53HVyrtRSOtMSX2hMj3mD1eVwdRr6Nvdl&#10;vj/G19VpVnwVxflUz6XWk5dxuwYRcYx/ZfjVZ3XI2Kn0V7JBdMyLT25qeOcHOP5QjKWGhVqCzFL5&#10;Xz/7AQ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BB6JE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5619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45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082B10" id="Rounded Rectangle 6" o:spid="_x0000_s1026" style="position:absolute;margin-left:9.35pt;margin-top:2.4pt;width:28.45pt;height:12.85pt;z-index: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Cb4ZMb2wAAAAYB&#10;AAAPAAAAZHJzL2Rvd25yZXYueG1sTI9Pa8JAFMTvhX6H5Qm9lLpRq4Y0GymB3gLFP3jeZJ9JMPs2&#10;ZFeN397nqT0OM8z8Jt2MthNXHHzrSMFsGoFAqpxpqVZw2P98xCB80GR05wgV3NHDJnt9SXVi3I22&#10;eN2FWnAJ+UQraELoEyl91aDVfup6JPZObrA6sBxqaQZ943LbyXkUraTVLfFCo3vMG6zOu4tV0Le5&#10;K/PtPrzHx1nxWxSnYz2XSr1Nxu8vEAHH8BeGJz6jQ8ZMpbuQ8aJjHa85qeCTD7C9Xq5AlAoW0RJk&#10;lsr/+NkD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m+GTG9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Identify single loop generator and its parts.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5824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46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C0239F" id="Rounded Rectangle 7" o:spid="_x0000_s1026" style="position:absolute;margin-left:7.55pt;margin-top:2.5pt;width:28.45pt;height:12.85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DFvBQt2wAAAAYB&#10;AAAPAAAAZHJzL2Rvd25yZXYueG1sTI9La8MwEITvhf4HsYVeSiLbJQ8cyyEYcjOUPMhZtja2ibUy&#10;lpK4/77bU3tahhlmv8m2k+3FA0ffOVIQzyMQSLUzHTUKzqf9bA3CB01G945QwTd62OavL5lOjXvS&#10;AR/H0AguIZ9qBW0IQyqlr1u02s/dgMTe1Y1WB5ZjI82on1xue5lE0VJa3RF/aPWARYv17Xi3Coau&#10;cFVxOIWP9SUuv8ryemkSqdT727TbgAg4hb8w/OIzOuTMVLk7GS961ouYkwoWvIjtVcK3UvAZrUDm&#10;mfyPn/8A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xbwULd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47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3B1C34" id="Rounded Rectangle 8" o:spid="_x0000_s1026" style="position:absolute;margin-left:9.3pt;margin-top:2.5pt;width:28.45pt;height:12.85pt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DXO78i2wAAAAYB&#10;AAAPAAAAZHJzL2Rvd25yZXYueG1sTI9Ba8JAFITvhf6H5RW8lLrREg1pNiIBbwFRi+dN9pmEZt+G&#10;7Krx3/t6ao/DDDPfZJvJ9uKGo+8cKVjMIxBItTMdNQq+T7uPBIQPmozuHaGCB3rY5K8vmU6Nu9MB&#10;b8fQCC4hn2oFbQhDKqWvW7Taz92AxN7FjVYHlmMjzajvXG57uYyilbS6I15o9YBFi/XP8WoVDF3h&#10;quJwCu/JeVHuy/JybpZSqdnbtP0CEXAKf2H4xWd0yJmpclcyXvSskxUnFcT8iO11HIOoFHxGa5B5&#10;Jv/j508A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1zu/It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Select field winding.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62336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48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6B5894" id="Rounded Rectangle 9" o:spid="_x0000_s1026" style="position:absolute;margin-left:8.5pt;margin-top:5pt;width:28.45pt;height:12.8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Cs6Bck2wAAAAcB&#10;AAAPAAAAZHJzL2Rvd25yZXYueG1sTI9BS8NAEIXvgv9hGcGL2E1bNDVmUyTgLSBtpedNdpoEs7Mh&#10;O23jv3c86enxeMOb7+Xb2Q/qglPsAxlYLhJQSE1wPbUGPg/vjxtQkS05OwRCA98YYVvc3uQ2c+FK&#10;O7zsuVVSQjGzBjrmMdM6Nh16GxdhRJLsFCZvWezUajfZq5T7Qa+S5Fl725N86OyIZYfN1/7sDYx9&#10;Gepyd+CHzXFZfVTV6diutDH3d/PbKyjGmf+O4Rdf0KEQpjqcyUU1iE9lCosmopKn6xdQtYH1Uwq6&#10;yPV//uIH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rOgXJNsAAAAH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6438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9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5A193B" id="Rounded Rectangle 23" o:spid="_x0000_s1026" style="position:absolute;margin-left:9.5pt;margin-top:4.95pt;width:28.5pt;height:12.9pt;z-index:2516643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IIjaX7bAAAABgEA&#10;AA8AAABkcnMvZG93bnJldi54bWxMj01rwkAQhu+F/odlhF5K3ahUTZqNlEBvgeIHnjfZMQlmZ0N2&#10;1fjvHU/t8eEd3veZdDPaTlxx8K0jBbNpBAKpcqalWsFh//OxBuGDJqM7R6jgjh422etLqhPjbrTF&#10;6y7UgkvIJ1pBE0KfSOmrBq32U9cjcXZyg9WBcailGfSNy20n51G0lFa3xAuN7jFvsDrvLlZB3+au&#10;zLf78L4+zorfojgd67lU6m0yfn+BCDiGv2N46rM6ZOxUugsZLzrmmF8JCuIYBMerJWOpYPG5Apml&#10;8r9+9gAAAP//AwBQSwECLQAUAAYACAAAACEAtoM4kv4AAADhAQAAEwAAAAAAAAAAAAAAAAAAAAAA&#10;W0NvbnRlbnRfVHlwZXNdLnhtbFBLAQItABQABgAIAAAAIQA4/SH/1gAAAJQBAAALAAAAAAAAAAAA&#10;AAAAAC8BAABfcmVscy8ucmVsc1BLAQItABQABgAIAAAAIQD6+AemyAEAAJQDAAAOAAAAAAAAAAAA&#10;AAAAAC4CAABkcnMvZTJvRG9jLnhtbFBLAQItABQABgAIAAAAIQCCI2l+2wAAAAYBAAAPAAAAAAAA&#10;AAAAAAAAACIEAABkcnMvZG93bnJldi54bWxQSwUGAAAAAAQABADzAAAAKgUAAAAA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 xml:space="preserve">Connect Galvanometer with single loop coil. 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66432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50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E39A38" id="Rounded Rectangle 24" o:spid="_x0000_s1026" style="position:absolute;margin-left:8.8pt;margin-top:3.4pt;width:28.5pt;height:12.9pt;z-index:2516664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J28EXjaAAAABgEA&#10;AA8AAABkcnMvZG93bnJldi54bWxMj8tqwzAQRfeF/oOYQDelkeMWJ7iWQzF0Zyh5kLVsTWwTa2Qs&#10;JXH+PpNVujzcy50z2Xqyvbjg6DtHChbzCARS7UxHjYL97vdjBcIHTUb3jlDBDT2s89eXTKfGXWmD&#10;l21oBI+QT7WCNoQhldLXLVrt525A4uzoRqsD49hIM+orj9texlGUSKs74gutHrBosT5tz1bB0BWu&#10;Kja78L46LMq/sjwemlgq9Tabfr5BBJzCswwPfVaHnJ0qdybjRc+8TLipIOEHOF5+MVYKPuMEZJ7J&#10;//r5HQ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J28EXj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68480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51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A30319" id="Rounded Rectangle 25" o:spid="_x0000_s1026" style="position:absolute;margin-left:9.5pt;margin-top:3.4pt;width:28.5pt;height:12.9pt;z-index:25166848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MaAQavaAAAABgEA&#10;AA8AAABkcnMvZG93bnJldi54bWxMj0FLw0AQhe+C/2EZwYvYTSPEGrMpEvAWkLbS8yQ7TYLZ2ZDd&#10;tvHfO570+PGGN98rtosb1YXmMHg2sF4loIhbbwfuDHwe3h83oEJEtjh6JgPfFGBb3t4UmFt/5R1d&#10;9rFTUsIhRwN9jFOudWh7chhWfiKW7ORnh1Fw7rSd8SrlbtRpkmTa4cDyoceJqp7ar/3ZGZiGyjfV&#10;7hAfNsd1/VHXp2OXamPu75a3V1CRlvh3DL/6og6lODX+zDaoUfhFpkQDmQyQ+DkTbAw8pRnostD/&#10;9csf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MaAQav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 xml:space="preserve"> Rotate the single loop coil of generator in the field 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70528" behindDoc="0" locked="0" layoutInCell="1" allowOverlap="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5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116AB7" id="Rounded Rectangle 26" o:spid="_x0000_s1026" style="position:absolute;margin-left:8.3pt;margin-top:2.85pt;width:28.5pt;height:12.9pt;z-index:2516705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BbFGJraAAAABgEA&#10;AA8AAABkcnMvZG93bnJldi54bWxMjk1rwzAQRO+F/gexhV5KIjshTnAsh2LozVDyQc6ytbFNrZWx&#10;lMT599me2uNjhpmX7SbbixuOvnOkIJ5HIJBqZzpqFJyOX7MNCB80Gd07QgUP9LDLX18ynRp3pz3e&#10;DqERPEI+1QraEIZUSl+3aLWfuwGJs4sbrQ6MYyPNqO88bnu5iKJEWt0RP7R6wKLF+udwtQqGrnBV&#10;sT+Gj805Lr/L8nJuFlKp97fpcwsi4BT+yvCrz+qQs1PlrmS86JmThJsKVmsQHK+XjJWCZbwCmWfy&#10;v37+B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BbFGJ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72576" behindDoc="0" locked="0" layoutInCell="1" allowOverlap="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4" cy="163773"/>
                      <wp:effectExtent l="0" t="0" r="19685" b="27305"/>
                      <wp:wrapNone/>
                      <wp:docPr id="1053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4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0B16A3" id="Rounded Rectangle 27" o:spid="_x0000_s1026" style="position:absolute;margin-left:10.6pt;margin-top:2.85pt;width:28.5pt;height:12.9pt;z-index:2516725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JhdygEAAJQDAAAOAAAAZHJzL2Uyb0RvYy54bWysU01v2zAMvQ/YfxB0Xxw3q9MacYphaXcp&#10;umJtsTMjyR+YLAmiGjv/fpTsZFt3G3YRKPHpie+R2tyMvWYH5bGzpuL5YsmZMsLKzjQVf3m++3DF&#10;GQYwErQ1quJHhfxm+/7dZnClurCt1VJ5RiQGy8FVvA3BlVmGolU94MI6ZShZW99DoK1vMulhIPZe&#10;ZxfLZZEN1kvnrVCIdLqbknyb+OtaifC1rlEFpitOtYW0+rTu45ptN1A2HlzbibkM+IcqeugMPXqm&#10;2kEA9uq7v6j6TniLtg4LYfvM1nUnVNJAavLlGzVPLTiVtJA56M424f+jFQ+HJ/foY+no7q34geRI&#10;Njgsz5m4wRkz1r6PWCqcjcnF49lFNQYm6HBV5EXxkTNBqbxYrder6HIG5emy8xi+KNuzGFTc21cj&#10;v1GnkoFwuMcw4U+4+KA2bCDqfH1JxECDUmsIFPZOVhxNk+6i1Z2867ROcnyz/6w9OwC1fnV9eXv1&#10;aa7jD1h8ZAfYTriUmoYilZXGo1Ugb41McYBOTzEJ0mb2arInGrW38jjZGYmfx+/g3awzkEEP9tRT&#10;KN8onbAz4YkmdYJan/ybxzTO1u/7dOXXZ9r+BAAA//8DAFBLAwQUAAYACAAAACEA4dYvbdoAAAAG&#10;AQAADwAAAGRycy9kb3ducmV2LnhtbEyOTWuDQBRF94X+h+EVuinNqCWNWJ+hCN0JJR9kPeqLSp03&#10;4kwS++/7umqXl3s59+TbxY7qSrMfHCPEqwgUcePagTuE4+HjOQXlg+HWjI4J4Zs8bIv7u9xkrbvx&#10;jq770CmBsM8MQh/ClGntm56s8Ss3EUt3drM1QeLc6XY2N4HbUSdR9KqtGVgeejNR2VPztb9YhGko&#10;XV3uDuEpPcXVZ1WdT12iER8flvc3UIGW8DeGX31Rh0Kcanfh1qsRIYkTWSKsN6Ck3qQSa4SXeA26&#10;yPV//eIHAAD//wMAUEsBAi0AFAAGAAgAAAAhALaDOJL+AAAA4QEAABMAAAAAAAAAAAAAAAAAAAAA&#10;AFtDb250ZW50X1R5cGVzXS54bWxQSwECLQAUAAYACAAAACEAOP0h/9YAAACUAQAACwAAAAAAAAAA&#10;AAAAAAAvAQAAX3JlbHMvLnJlbHNQSwECLQAUAAYACAAAACEAR/CYXcoBAACUAwAADgAAAAAAAAAA&#10;AAAAAAAuAgAAZHJzL2Uyb0RvYy54bWxQSwECLQAUAAYACAAAACEA4dYvbdoAAAAGAQAADwAAAAAA&#10;AAAAAAAAAAAk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Measures the voltages induce in loop generator.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74624" behindDoc="0" locked="0" layoutInCell="1" allowOverlap="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54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EB7DF8" id="Rounded Rectangle 28" o:spid="_x0000_s1026" style="position:absolute;margin-left:8.3pt;margin-top:3.95pt;width:28.5pt;height:12.9pt;z-index:2516746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HbBYNPaAAAABgEA&#10;AA8AAABkcnMvZG93bnJldi54bWxMjsFqg0AURfeF/MPwCt2UZkwETa1jCEJ3QklSsh6dF5U6b8SZ&#10;JObv87pql4d7uffk29kO4oqT7x0pWC0jEEiNMz21Cr6Pn28bED5oMnpwhAru6GFbLJ5ynRl3oz1e&#10;D6EVPEI+0wq6EMZMSt90aLVfuhGJs7ObrA6MUyvNpG88bge5jqJEWt0TP3R6xLLD5udwsQrGvnR1&#10;uT+G181pVX1V1fnUrqVSL8/z7gNEwDn8leFXn9WhYKfaXch4MTAnCTcVpO8gOE5jxlpBHKcgi1z+&#10;1y8e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HbBYNP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76672" behindDoc="0" locked="0" layoutInCell="1" allowOverlap="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55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7982D4" id="Rounded Rectangle 29" o:spid="_x0000_s1026" style="position:absolute;margin-left:10.05pt;margin-top:3.95pt;width:28.5pt;height:12.9pt;z-index:2516766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HGZTeHaAAAABgEA&#10;AA8AAABkcnMvZG93bnJldi54bWxMjk1rg0AURfeF/ofhFbopzaiBmlqfoQjdCSUfZD3qi0qdN+JM&#10;Evvv+7pql5d7Offk28WO6kqzHxwjxKsIFHHj2oE7hOPh43kDygfDrRkdE8I3edgW93e5yVp34x1d&#10;96FTAmGfGYQ+hCnT2jc9WeNXbiKW7uxma4LEudPtbG4Ct6NOouhFWzOwPPRmorKn5mt/sQjTULq6&#10;3B3C0+YUV59VdT51iUZ8fFje30AFWsLfGH71RR0KcardhVuvRoQkimWJkL6CkjpNJdYI63UKusj1&#10;f/3iB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HGZTeH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Record the effect of movement on reading of Galvanometer.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78720" behindDoc="0" locked="0" layoutInCell="1" allowOverlap="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5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FB4604" id="Rounded Rectangle 30" o:spid="_x0000_s1026" style="position:absolute;margin-left:7.9pt;margin-top:2.5pt;width:28.5pt;height:12.9pt;z-index:2516787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NhMqwTaAAAABgEA&#10;AA8AAABkcnMvZG93bnJldi54bWxMj0FLw0AQhe+C/2EZwYvYTSPVELMpEvAWkLbS8yY7TYLZ2ZCd&#10;tvHfO570+PGG974ptosf1QXnOAQysF4loJDa4AbqDHwe3h8zUJEtOTsGQgPfGGFb3t4UNnfhSju8&#10;7LlTUkIxtwZ65inXOrY9ehtXYUKS7BRmb1lw7rSb7VXK/ajTJHnW3g4kC72dsOqx/dqfvYFpqEJT&#10;7Q78kB3X9Uddn45dqo25v1veXkExLvx3DL/6og6lODXhTC6qUXgj5mxgIx9J/JIKNgaekgx0Wej/&#10;+uUP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NhMqwT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80768" behindDoc="0" locked="0" layoutInCell="1" allowOverlap="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4" cy="163195"/>
                      <wp:effectExtent l="0" t="0" r="19685" b="27305"/>
                      <wp:wrapNone/>
                      <wp:docPr id="105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4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8DF20E" id="Rounded Rectangle 31" o:spid="_x0000_s1026" style="position:absolute;margin-left:10.2pt;margin-top:3.05pt;width:28.45pt;height:12.85pt;z-index:2516807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5JXygEAAJQDAAAOAAAAZHJzL2Uyb0RvYy54bWysU01v2zAMvQ/YfxB0Xxw3S9YacYphaXcp&#10;umJtsTOjD9uYLAmiGif/fpTsZFt3K3YRKPHpie+RWl8fesP2KmDnbM3L2ZwzZYWTnW1q/vx0++GS&#10;M4xgJRhnVc2PCvn15v279eArdeFaZ6QKjEgsVoOveRujr4oCRat6wJnzylJSu9BDpG1oChlgIPbe&#10;FBfz+aoYXJA+OKEQ6XQ7Jvkm82utRPymNarITM2ptpjXkNddWovNGqomgG87MZUBb6iih87So2eq&#10;LURgL6H7h6rvRHDodJwJ1xdO606orIHUlPNXah5b8CprIXPQn23C/0cr7veP/iGk0tHfOfETyZFi&#10;8FidM2mDE+agQ5+wVDg7ZBePZxfVITJBh4tVuSg/ciYoVa4W5dUyuVxAdbrsA8avyvUsBTUP7sXK&#10;79SpbCDs7zCO+BMuPWgsG4i6/LQkYqBB0QYihb2XNUfb5LvoTCdvO2OynNDsvpjA9kCtX1wtby4/&#10;T3X8BUuPbAHbEZdT41DksvJ4tArkjZU5jtCZMSZBxk5ejfYko3ZOHkc7E/HT4QcEP+mMZNC9O/UU&#10;qldKR+xEeKLJnaDWZ/+mMU2z9ec+X/n9mTa/AAAA//8DAFBLAwQUAAYACAAAACEAtKd9otsAAAAG&#10;AQAADwAAAGRycy9kb3ducmV2LnhtbEyOwWqDQBRF94X+w/AK3ZRm1JRErM8QhOyEkKRkPTovKnXe&#10;iDNJ7N9numqXl3s59+Sb2QziRpPrLSPEiwgEcWN1zy3C12n3noJwXrFWg2VC+CEHm+L5KVeZtnc+&#10;0O3oWxEg7DKF0Hk/ZlK6piOj3MKOxKG72MkoH+LUSj2pe4CbQSZRtJJG9RweOjVS2VHzfbwahLEv&#10;bV0eTv4tPcfVvqou5zaRiK8v8/YThKfZ/43hVz+oQxGcantl7cSAkEQfYYmwikGEer1egqgRlnEK&#10;ssjlf/3iAQAA//8DAFBLAQItABQABgAIAAAAIQC2gziS/gAAAOEBAAATAAAAAAAAAAAAAAAAAAAA&#10;AABbQ29udGVudF9UeXBlc10ueG1sUEsBAi0AFAAGAAgAAAAhADj9If/WAAAAlAEAAAsAAAAAAAAA&#10;AAAAAAAALwEAAF9yZWxzLy5yZWxzUEsBAi0AFAAGAAgAAAAhAF8rklfKAQAAlAMAAA4AAAAAAAAA&#10;AAAAAAAALgIAAGRycy9lMm9Eb2MueG1sUEsBAi0AFAAGAAgAAAAhALSnfaLbAAAABgEAAA8AAAAA&#10;AAAAAAAAAAAAJAQAAGRycy9kb3ducmV2LnhtbFBLBQYAAAAABAAEAPMAAAAs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Apply DC voltage to this coil.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82816" behindDoc="0" locked="0" layoutInCell="1" allowOverlap="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30640</wp:posOffset>
                      </wp:positionV>
                      <wp:extent cx="361665" cy="163773"/>
                      <wp:effectExtent l="0" t="0" r="19685" b="27305"/>
                      <wp:wrapNone/>
                      <wp:docPr id="1058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15A862" id="Rounded Rectangle 34" o:spid="_x0000_s1026" style="position:absolute;margin-left:6.95pt;margin-top:2.4pt;width:28.5pt;height:12.9pt;z-index:2516828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BB6JEraAAAABgEA&#10;AA8AAABkcnMvZG93bnJldi54bWxMj0FrwkAQhe+F/odlCl5K3VWLtTEbkYC3QFGL5012TILZ2ZBd&#10;Nf77Tk/t8eM93nyTbkbXiRsOofWkYTZVIJAqb1uqNXwfd28rECEasqbzhBoeGGCTPT+lJrH+Tnu8&#10;HWIteIRCYjQ0MfaJlKFq0Jkw9T0SZ2c/OBMZh1rawdx53HVyrtRSOtMSX2hMj3mD1eVwdRr6Nvdl&#10;vj/G19VpVnwVxflUz6XWk5dxuwYRcYx/ZfjVZ3XI2Kn0V7JBdMyLT25qeOcHOP5QjKWGhVqCzFL5&#10;Xz/7AQ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BB6JE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8486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59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5862F6" id="Rounded Rectangle 37" o:spid="_x0000_s1026" style="position:absolute;margin-left:9.35pt;margin-top:2.4pt;width:28.45pt;height:12.85pt;z-index:2516848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Cb4ZMb2wAAAAYB&#10;AAAPAAAAZHJzL2Rvd25yZXYueG1sTI9Pa8JAFMTvhX6H5Qm9lLpRq4Y0GymB3gLFP3jeZJ9JMPs2&#10;ZFeN397nqT0OM8z8Jt2MthNXHHzrSMFsGoFAqpxpqVZw2P98xCB80GR05wgV3NHDJnt9SXVi3I22&#10;eN2FWnAJ+UQraELoEyl91aDVfup6JPZObrA6sBxqaQZ943LbyXkUraTVLfFCo3vMG6zOu4tV0Le5&#10;K/PtPrzHx1nxWxSnYz2XSr1Nxu8vEAHH8BeGJz6jQ8ZMpbuQ8aJjHa85qeCTD7C9Xq5AlAoW0RJk&#10;lsr/+NkD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m+GTG9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Place a current carrying loop in this coil and check the direction of force to verify the torque produce.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8691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6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4C4B66" id="Rounded Rectangle 38" o:spid="_x0000_s1026" style="position:absolute;margin-left:7.55pt;margin-top:2.5pt;width:28.45pt;height:12.85pt;z-index:2516869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DFvBQt2wAAAAYB&#10;AAAPAAAAZHJzL2Rvd25yZXYueG1sTI9La8MwEITvhf4HsYVeSiLbJQ8cyyEYcjOUPMhZtja2ibUy&#10;lpK4/77bU3tahhlmv8m2k+3FA0ffOVIQzyMQSLUzHTUKzqf9bA3CB01G945QwTd62OavL5lOjXvS&#10;AR/H0AguIZ9qBW0IQyqlr1u02s/dgMTe1Y1WB5ZjI82on1xue5lE0VJa3RF/aPWARYv17Xi3Coau&#10;cFVxOIWP9SUuv8ryemkSqdT727TbgAg4hb8w/OIzOuTMVLk7GS961ouYkwoWvIjtVcK3UvAZrUDm&#10;mfyPn/8A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xbwULd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8896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61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E9F98" id="Rounded Rectangle 39" o:spid="_x0000_s1026" style="position:absolute;margin-left:9.3pt;margin-top:2.5pt;width:28.45pt;height:12.85pt;z-index:2516889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DXO78i2wAAAAYB&#10;AAAPAAAAZHJzL2Rvd25yZXYueG1sTI9Ba8JAFITvhf6H5RW8lLrREg1pNiIBbwFRi+dN9pmEZt+G&#10;7Krx3/t6ao/DDDPfZJvJ9uKGo+8cKVjMIxBItTMdNQq+T7uPBIQPmozuHaGCB3rY5K8vmU6Nu9MB&#10;b8fQCC4hn2oFbQhDKqWvW7Taz92AxN7FjVYHlmMjzajvXG57uYyilbS6I15o9YBFi/XP8WoVDF3h&#10;quJwCu/JeVHuy/JybpZSqdnbtP0CEXAKf2H4xWd0yJmpclcyXvSskxUnFcT8iO11HIOoFHxGa5B5&#10;Jv/j508A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1zu/It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Construct 2 coils on two different legs of core.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91008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62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FB433B" id="Rounded Rectangle 40" o:spid="_x0000_s1026" style="position:absolute;margin-left:8.5pt;margin-top:5pt;width:28.45pt;height:12.85pt;z-index:2516910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Cs6Bck2wAAAAcB&#10;AAAPAAAAZHJzL2Rvd25yZXYueG1sTI9BS8NAEIXvgv9hGcGL2E1bNDVmUyTgLSBtpedNdpoEs7Mh&#10;O23jv3c86enxeMOb7+Xb2Q/qglPsAxlYLhJQSE1wPbUGPg/vjxtQkS05OwRCA98YYVvc3uQ2c+FK&#10;O7zsuVVSQjGzBjrmMdM6Nh16GxdhRJLsFCZvWezUajfZq5T7Qa+S5Fl725N86OyIZYfN1/7sDYx9&#10;Gepyd+CHzXFZfVTV6diutDH3d/PbKyjGmf+O4Rdf0KEQpjqcyUU1iE9lCosmopKn6xdQtYH1Uwq6&#10;yPV//uIH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rOgXJNsAAAAH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9305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63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C7273B" id="Rounded Rectangle 44" o:spid="_x0000_s1026" style="position:absolute;margin-left:9.5pt;margin-top:4.95pt;width:28.5pt;height:12.9pt;z-index:2516930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IIjaX7bAAAABgEA&#10;AA8AAABkcnMvZG93bnJldi54bWxMj01rwkAQhu+F/odlhF5K3ahUTZqNlEBvgeIHnjfZMQlmZ0N2&#10;1fjvHU/t8eEd3veZdDPaTlxx8K0jBbNpBAKpcqalWsFh//OxBuGDJqM7R6jgjh422etLqhPjbrTF&#10;6y7UgkvIJ1pBE0KfSOmrBq32U9cjcXZyg9WBcailGfSNy20n51G0lFa3xAuN7jFvsDrvLlZB3+au&#10;zLf78L4+zorfojgd67lU6m0yfn+BCDiGv2N46rM6ZOxUugsZLzrmmF8JCuIYBMerJWOpYPG5Apml&#10;8r9+9gAAAP//AwBQSwECLQAUAAYACAAAACEAtoM4kv4AAADhAQAAEwAAAAAAAAAAAAAAAAAAAAAA&#10;W0NvbnRlbnRfVHlwZXNdLnhtbFBLAQItABQABgAIAAAAIQA4/SH/1gAAAJQBAAALAAAAAAAAAAAA&#10;AAAAAC8BAABfcmVscy8ucmVsc1BLAQItABQABgAIAAAAIQD6+AemyAEAAJQDAAAOAAAAAAAAAAAA&#10;AAAAAC4CAABkcnMvZTJvRG9jLnhtbFBLAQItABQABgAIAAAAIQCCI2l+2wAAAAYBAAAPAAAAAAAA&#10;AAAAAAAAACIEAABkcnMvZG93bnJldi54bWxQSwUGAAAAAAQABADzAAAAKgUAAAAA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Apply AC voltage to the any one coil and check the voltage induce in other coil by voltmeter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95104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64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612706" id="Rounded Rectangle 45" o:spid="_x0000_s1026" style="position:absolute;margin-left:8.8pt;margin-top:3.4pt;width:28.5pt;height:12.9pt;z-index:25169510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J28EXjaAAAABgEA&#10;AA8AAABkcnMvZG93bnJldi54bWxMj8tqwzAQRfeF/oOYQDelkeMWJ7iWQzF0Zyh5kLVsTWwTa2Qs&#10;JXH+PpNVujzcy50z2Xqyvbjg6DtHChbzCARS7UxHjYL97vdjBcIHTUb3jlDBDT2s89eXTKfGXWmD&#10;l21oBI+QT7WCNoQhldLXLVrt525A4uzoRqsD49hIM+orj9texlGUSKs74gutHrBosT5tz1bB0BWu&#10;Kja78L46LMq/sjwemlgq9Tabfr5BBJzCswwPfVaHnJ0qdybjRc+8TLipIOEHOF5+MVYKPuMEZJ7J&#10;//r5HQ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J28EXj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97152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65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5CC99B" id="Rounded Rectangle 46" o:spid="_x0000_s1026" style="position:absolute;margin-left:9.5pt;margin-top:3.4pt;width:28.5pt;height:12.9pt;z-index:2516971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MaAQavaAAAABgEA&#10;AA8AAABkcnMvZG93bnJldi54bWxMj0FLw0AQhe+C/2EZwYvYTSPEGrMpEvAWkLbS8yQ7TYLZ2ZDd&#10;tvHfO570+PGGN98rtosb1YXmMHg2sF4loIhbbwfuDHwe3h83oEJEtjh6JgPfFGBb3t4UmFt/5R1d&#10;9rFTUsIhRwN9jFOudWh7chhWfiKW7ORnh1Fw7rSd8SrlbtRpkmTa4cDyoceJqp7ar/3ZGZiGyjfV&#10;7hAfNsd1/VHXp2OXamPu75a3V1CRlvh3DL/6og6lODX+zDaoUfhFpkQDmQyQ+DkTbAw8pRnostD/&#10;9csf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MaAQav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35171">
        <w:trPr>
          <w:trHeight w:val="398"/>
        </w:trPr>
        <w:tc>
          <w:tcPr>
            <w:tcW w:w="6917" w:type="dxa"/>
          </w:tcPr>
          <w:p w:rsidR="00735171" w:rsidRPr="00F57379" w:rsidRDefault="00081C3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 xml:space="preserve">Check the volts induce in </w:t>
            </w:r>
            <w:proofErr w:type="gramStart"/>
            <w:r w:rsidRPr="00F57379">
              <w:rPr>
                <w:rFonts w:asciiTheme="minorBidi" w:hAnsiTheme="minorBidi" w:cstheme="minorBidi"/>
                <w:sz w:val="22"/>
                <w:szCs w:val="22"/>
              </w:rPr>
              <w:t>other</w:t>
            </w:r>
            <w:proofErr w:type="gramEnd"/>
            <w:r w:rsidRPr="00F57379">
              <w:rPr>
                <w:rFonts w:asciiTheme="minorBidi" w:hAnsiTheme="minorBidi" w:cstheme="minorBidi"/>
                <w:sz w:val="22"/>
                <w:szCs w:val="22"/>
              </w:rPr>
              <w:t xml:space="preserve"> coil by voltmeter</w:t>
            </w:r>
          </w:p>
        </w:tc>
        <w:tc>
          <w:tcPr>
            <w:tcW w:w="107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9" behindDoc="0" locked="0" layoutInCell="1" allowOverlap="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66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8BA230" id="Rounded Rectangle 47" o:spid="_x0000_s1026" style="position:absolute;margin-left:8.3pt;margin-top:2.85pt;width:28.5pt;height:12.9pt;z-index:4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BbFGJraAAAABgEA&#10;AA8AAABkcnMvZG93bnJldi54bWxMjk1rwzAQRO+F/gexhV5KIjshTnAsh2LozVDyQc6ytbFNrZWx&#10;lMT599me2uNjhpmX7SbbixuOvnOkIJ5HIJBqZzpqFJyOX7MNCB80Gd07QgUP9LDLX18ynRp3pz3e&#10;DqERPEI+1QraEIZUSl+3aLWfuwGJs4sbrQ6MYyPNqO88bnu5iKJEWt0RP7R6wKLF+udwtQqGrnBV&#10;sT+Gj805Lr/L8nJuFlKp97fpcwsi4BT+yvCrz+qQs1PlrmS86JmThJsKVmsQHK+XjJWCZbwCmWfy&#10;v37+B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BbFGJ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35171" w:rsidRDefault="00081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0" behindDoc="0" locked="0" layoutInCell="1" allowOverlap="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4" cy="163773"/>
                      <wp:effectExtent l="0" t="0" r="19685" b="27305"/>
                      <wp:wrapNone/>
                      <wp:docPr id="1067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4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072903" id="Rounded Rectangle 48" o:spid="_x0000_s1026" style="position:absolute;margin-left:10.6pt;margin-top:2.85pt;width:28.5pt;height:12.9pt;z-index:5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JhdygEAAJQDAAAOAAAAZHJzL2Uyb0RvYy54bWysU01v2zAMvQ/YfxB0Xxw3q9MacYphaXcp&#10;umJtsTMjyR+YLAmiGjv/fpTsZFt3G3YRKPHpie+R2tyMvWYH5bGzpuL5YsmZMsLKzjQVf3m++3DF&#10;GQYwErQ1quJHhfxm+/7dZnClurCt1VJ5RiQGy8FVvA3BlVmGolU94MI6ZShZW99DoK1vMulhIPZe&#10;ZxfLZZEN1kvnrVCIdLqbknyb+OtaifC1rlEFpitOtYW0+rTu45ptN1A2HlzbibkM+IcqeugMPXqm&#10;2kEA9uq7v6j6TniLtg4LYfvM1nUnVNJAavLlGzVPLTiVtJA56M424f+jFQ+HJ/foY+no7q34geRI&#10;Njgsz5m4wRkz1r6PWCqcjcnF49lFNQYm6HBV5EXxkTNBqbxYrder6HIG5emy8xi+KNuzGFTc21cj&#10;v1GnkoFwuMcw4U+4+KA2bCDqfH1JxECDUmsIFPZOVhxNk+6i1Z2867ROcnyz/6w9OwC1fnV9eXv1&#10;aa7jD1h8ZAfYTriUmoYilZXGo1Ugb41McYBOTzEJ0mb2arInGrW38jjZGYmfx+/g3awzkEEP9tRT&#10;KN8onbAz4YkmdYJan/ybxzTO1u/7dOXXZ9r+BAAA//8DAFBLAwQUAAYACAAAACEA4dYvbdoAAAAG&#10;AQAADwAAAGRycy9kb3ducmV2LnhtbEyOTWuDQBRF94X+h+EVuinNqCWNWJ+hCN0JJR9kPeqLSp03&#10;4kwS++/7umqXl3s59+TbxY7qSrMfHCPEqwgUcePagTuE4+HjOQXlg+HWjI4J4Zs8bIv7u9xkrbvx&#10;jq770CmBsM8MQh/ClGntm56s8Ss3EUt3drM1QeLc6XY2N4HbUSdR9KqtGVgeejNR2VPztb9YhGko&#10;XV3uDuEpPcXVZ1WdT12iER8flvc3UIGW8DeGX31Rh0Kcanfh1qsRIYkTWSKsN6Ck3qQSa4SXeA26&#10;yPV//eIHAAD//wMAUEsBAi0AFAAGAAgAAAAhALaDOJL+AAAA4QEAABMAAAAAAAAAAAAAAAAAAAAA&#10;AFtDb250ZW50X1R5cGVzXS54bWxQSwECLQAUAAYACAAAACEAOP0h/9YAAACUAQAACwAAAAAAAAAA&#10;AAAAAAAvAQAAX3JlbHMvLnJlbHNQSwECLQAUAAYACAAAACEAR/CYXcoBAACUAwAADgAAAAAAAAAA&#10;AAAAAAAuAgAAZHJzL2Uyb0RvYy54bWxQSwECLQAUAAYACAAAACEA4dYvbdoAAAAGAQAADwAAAAAA&#10;AAAAAAAAAAAk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735171" w:rsidRDefault="00735171">
      <w:pPr>
        <w:rPr>
          <w:rFonts w:ascii="Arial" w:hAnsi="Arial"/>
        </w:rPr>
      </w:pPr>
    </w:p>
    <w:p w:rsidR="00735171" w:rsidRDefault="00081C31">
      <w:pPr>
        <w:rPr>
          <w:rFonts w:ascii="Arial" w:hAnsi="Arial"/>
        </w:rPr>
      </w:pPr>
      <w:r>
        <w:rPr>
          <w:rFonts w:ascii="Arial" w:hAnsi="Arial"/>
          <w:noProof/>
        </w:rPr>
        <w:lastRenderedPageBreak/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68239</wp:posOffset>
                </wp:positionH>
                <wp:positionV relativeFrom="paragraph">
                  <wp:posOffset>251089</wp:posOffset>
                </wp:positionV>
                <wp:extent cx="1514901" cy="286602"/>
                <wp:effectExtent l="0" t="0" r="0" b="0"/>
                <wp:wrapNone/>
                <wp:docPr id="106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901" cy="28660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1B1095" id="Rectangle 5" o:spid="_x0000_s1026" style="position:absolute;margin-left:5.35pt;margin-top:19.75pt;width:119.3pt;height:22.55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2+nfAEAAA0DAAAOAAAAZHJzL2Uyb0RvYy54bWysUj1PwzAQ3ZH4D5Z36qSCCqImLAgWVJBa&#10;xOw6dhMR+yyfadJ/j+2kBZUNsZx8X+/evfPyftAd2UuHLZiS5rOMEmkE1K3ZlfRt83h1Swl6bmre&#10;gZElPUik99XlxbK3hZxDA10tHQkgBovelrTx3haMoWik5jgDK01IKnCa++C6Hasd7wO67tg8yxas&#10;B1dbB0IihujDmKRVwldKCv+iFEpPupIGbj5Zl+w2WlYtebFz3DatmGjwP7DQvDVh6AnqgXtOPl37&#10;C0q3wgGC8jMBmoFSrZBph7BNnp1ts264lWmXIA7ak0z4f7BitV/bVxepo30G8YFBEdZbLE6Z6OBU&#10;MyinY20gToak4uGkohw8ESGY3+TXd1lOiQi5+e1ikc2jzIwXx27r0D9J0CQ+SurClZJ4fP+Mfiw9&#10;lsRhnYnWwGPbdWM2RhLJkVdkuIX6MO4RWzfDO3d2wveB2QqOYvLibMxYOwEeYRJ60Dzxnv5HPOpP&#10;P7V8/+LqCwAA//8DAFBLAwQUAAYACAAAACEAtmLGJuAAAAAIAQAADwAAAGRycy9kb3ducmV2Lnht&#10;bEyPT0vDQBTE74LfYXmCF2k3trV/YjZFCmIpQjHVnrfZZxLMvk2z2yR+e58nPQ4zzPwmWQ+2Fh22&#10;vnKk4H4cgUDKnamoUPB+eB4tQfigyejaESr4Rg/r9Poq0bFxPb1hl4VCcAn5WCsoQ2hiKX1eotV+&#10;7Bok9j5da3Vg2RbStLrnclvLSRTNpdUV8UKpG9yUmH9lF6ugz/fd8fD6Ivd3x62j8/a8yT52St3e&#10;DE+PIAIO4S8Mv/iMDikzndyFjBc162jBSQXT1QMI9iez1RTEScFyNgeZJvL/gfQHAAD//wMAUEsB&#10;Ai0AFAAGAAgAAAAhALaDOJL+AAAA4QEAABMAAAAAAAAAAAAAAAAAAAAAAFtDb250ZW50X1R5cGVz&#10;XS54bWxQSwECLQAUAAYACAAAACEAOP0h/9YAAACUAQAACwAAAAAAAAAAAAAAAAAvAQAAX3JlbHMv&#10;LnJlbHNQSwECLQAUAAYACAAAACEAf4Nvp3wBAAANAwAADgAAAAAAAAAAAAAAAAAuAgAAZHJzL2Uy&#10;b0RvYy54bWxQSwECLQAUAAYACAAAACEAtmLGJuAAAAAIAQAADwAAAAAAAAAAAAAAAADWAwAAZHJz&#10;L2Rvd25yZXYueG1sUEsFBgAAAAAEAAQA8wAAAOMEAAAAAA==&#10;" filled="f" stroked="f"/>
            </w:pict>
          </mc:Fallback>
        </mc:AlternateContent>
      </w:r>
      <w:r>
        <w:rPr>
          <w:rFonts w:ascii="Arial" w:hAnsi="Arial"/>
        </w:rPr>
        <w:t>Candidate’s Signature__________________ Assessor’s Signature____________________</w:t>
      </w:r>
    </w:p>
    <w:p w:rsidR="00735171" w:rsidRDefault="00081C31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735171" w:rsidRDefault="00735171">
      <w:pPr>
        <w:rPr>
          <w:rFonts w:ascii="Arial" w:hAnsi="Arial"/>
          <w:b/>
          <w:bCs/>
          <w:sz w:val="26"/>
          <w:szCs w:val="26"/>
        </w:rPr>
      </w:pPr>
    </w:p>
    <w:p w:rsidR="00735171" w:rsidRDefault="00081C31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35171">
        <w:trPr>
          <w:trHeight w:val="620"/>
        </w:trPr>
        <w:tc>
          <w:tcPr>
            <w:tcW w:w="1699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Industrial Electrician</w:t>
            </w:r>
          </w:p>
        </w:tc>
      </w:tr>
      <w:tr w:rsidR="00735171">
        <w:trPr>
          <w:trHeight w:val="677"/>
        </w:trPr>
        <w:tc>
          <w:tcPr>
            <w:tcW w:w="1699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735171" w:rsidRDefault="0006181C" w:rsidP="0006181C">
            <w:pPr>
              <w:rPr>
                <w:rFonts w:ascii="Arial" w:hAnsi="Arial"/>
                <w:sz w:val="22"/>
                <w:szCs w:val="26"/>
              </w:rPr>
            </w:pPr>
            <w:r w:rsidRPr="0006181C">
              <w:rPr>
                <w:rFonts w:ascii="Arial" w:hAnsi="Arial"/>
                <w:sz w:val="22"/>
                <w:szCs w:val="22"/>
                <w:lang w:val="en-AU"/>
              </w:rPr>
              <w:t>Verify Basic Laws of Electromagnetic induction</w:t>
            </w:r>
          </w:p>
        </w:tc>
      </w:tr>
      <w:tr w:rsidR="00735171">
        <w:trPr>
          <w:trHeight w:val="647"/>
        </w:trPr>
        <w:tc>
          <w:tcPr>
            <w:tcW w:w="1699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735171" w:rsidRDefault="00081C31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735171">
        <w:trPr>
          <w:trHeight w:val="1145"/>
        </w:trPr>
        <w:tc>
          <w:tcPr>
            <w:tcW w:w="1699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35171" w:rsidRDefault="00081C31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735171" w:rsidRDefault="00735171">
            <w:pPr>
              <w:rPr>
                <w:rFonts w:ascii="Arial" w:hAnsi="Arial"/>
              </w:rPr>
            </w:pPr>
          </w:p>
          <w:p w:rsidR="00735171" w:rsidRDefault="00081C31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20"/>
              </w:rPr>
              <w:t>Signature: _______________</w:t>
            </w:r>
          </w:p>
        </w:tc>
      </w:tr>
      <w:tr w:rsidR="00735171">
        <w:trPr>
          <w:trHeight w:val="2045"/>
        </w:trPr>
        <w:tc>
          <w:tcPr>
            <w:tcW w:w="1699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35171" w:rsidRDefault="00735171">
            <w:pPr>
              <w:rPr>
                <w:rFonts w:ascii="Arial" w:hAnsi="Arial"/>
                <w:sz w:val="10"/>
              </w:rPr>
            </w:pPr>
          </w:p>
          <w:p w:rsidR="00735171" w:rsidRDefault="00735171">
            <w:pPr>
              <w:rPr>
                <w:rFonts w:ascii="Arial" w:hAnsi="Arial"/>
                <w:sz w:val="8"/>
              </w:rPr>
            </w:pPr>
          </w:p>
          <w:p w:rsidR="00735171" w:rsidRDefault="00081C31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69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17E054" id="Rectangle 41" o:spid="_x0000_s1026" style="position:absolute;margin-left:69.2pt;margin-top:.15pt;width:14pt;height:9.5pt;z-index: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BulFR72AAA&#10;AAcBAAAPAAAAZHJzL2Rvd25yZXYueG1sTI7BTsMwEETvSPyDtZW4UacNCm2IUyEk7rRU4urEixM1&#10;XgfbbdK/Z3uC2z7NaPZVu9kN4oIh9p4UrJYZCKTWm56sguPn++MGREyajB48oYIrRtjV93eVLo2f&#10;aI+XQ7KCRyiWWkGX0lhKGdsOnY5LPyJx9u2D04kxWGmCnnjcDXKdZYV0uif+0OkR3zpsT4ezU/DT&#10;fK2fZ7u1fh9WJuH0ka7ZpNTDYn59AZFwTn9luOmzOtTs1PgzmSgG5nzzxFUFOYhbXBSMDR/bHGRd&#10;yf/+9S8AAAD//wMAUEsBAi0AFAAGAAgAAAAhALaDOJL+AAAA4QEAABMAAAAAAAAAAAAAAAAAAAAA&#10;AFtDb250ZW50X1R5cGVzXS54bWxQSwECLQAUAAYACAAAACEAOP0h/9YAAACUAQAACwAAAAAAAAAA&#10;AAAAAAAvAQAAX3JlbHMvLnJlbHNQSwECLQAUAAYACAAAACEA0k2xccwBAADEAwAADgAAAAAAAAAA&#10;AAAAAAAuAgAAZHJzL2Uyb0RvYy54bWxQSwECLQAUAAYACAAAACEAbpRUe9gAAAAHAQAADwAAAAAA&#10;AAAAAAAAAAAmBAAAZHJzL2Rvd25yZXYueG1sUEsFBgAAAAAEAAQA8wAAACsFAAAAAA=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70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A79A3" id="Rectangle 42" o:spid="_x0000_s1026" style="position:absolute;margin-left:291.15pt;margin-top:-.4pt;width:14pt;height:9.5pt;z-index: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CnT2vz2QAA&#10;AAgBAAAPAAAAZHJzL2Rvd25yZXYueG1sTI/BTsMwEETvSPyDtUjcqJ0gSkjjVAiJOy2VuDrx4kSN&#10;1yF2m/Tv2Z7gOJrRzJtqu/hBnHGKfSAN2UqBQGqD7clpOHy+PxQgYjJkzRAINVwwwra+valMacNM&#10;OzzvkxNcQrE0GrqUxlLK2HboTVyFEYm97zB5k1hOTtrJzFzuB5krtZbe9MQLnRnxrcP2uD95DT/N&#10;V/68uBcXdlNmE84f6aJmre/vltcNiIRL+gvDFZ/RoWamJpzIRjFoeCryR45quD5gf50p1g0Hixxk&#10;Xcn/B+pfAAAA//8DAFBLAQItABQABgAIAAAAIQC2gziS/gAAAOEBAAATAAAAAAAAAAAAAAAAAAAA&#10;AABbQ29udGVudF9UeXBlc10ueG1sUEsBAi0AFAAGAAgAAAAhADj9If/WAAAAlAEAAAsAAAAAAAAA&#10;AAAAAAAALwEAAF9yZWxzLy5yZWxzUEsBAi0AFAAGAAgAAAAhANJNsXHMAQAAxAMAAA4AAAAAAAAA&#10;AAAAAAAALgIAAGRycy9lMm9Eb2MueG1sUEsBAi0AFAAGAAgAAAAhAKdPa/PZAAAACAEAAA8AAAAA&#10;AAAAAAAAAAAAJgQAAGRycy9kb3ducmV2LnhtbFBLBQYAAAAABAAEAPMAAAAsBQAAAAA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 w:rsidR="00735171" w:rsidRDefault="00735171">
            <w:pPr>
              <w:rPr>
                <w:rFonts w:ascii="Arial" w:hAnsi="Arial"/>
                <w:b/>
                <w:sz w:val="20"/>
              </w:rPr>
            </w:pPr>
          </w:p>
          <w:p w:rsidR="00735171" w:rsidRDefault="00081C31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735171" w:rsidRDefault="00735171">
            <w:pPr>
              <w:rPr>
                <w:rFonts w:ascii="Arial" w:hAnsi="Arial"/>
                <w:b/>
                <w:sz w:val="20"/>
              </w:rPr>
            </w:pPr>
          </w:p>
          <w:p w:rsidR="00735171" w:rsidRDefault="00081C31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Assessor’s </w:t>
            </w:r>
            <w:proofErr w:type="gramStart"/>
            <w:r>
              <w:rPr>
                <w:rFonts w:ascii="Arial" w:hAnsi="Arial"/>
                <w:b/>
                <w:sz w:val="20"/>
              </w:rPr>
              <w:t>code:</w:t>
            </w:r>
            <w:r>
              <w:rPr>
                <w:rFonts w:ascii="Arial" w:hAnsi="Arial"/>
                <w:sz w:val="20"/>
              </w:rPr>
              <w:t>_</w:t>
            </w:r>
            <w:proofErr w:type="gramEnd"/>
            <w:r>
              <w:rPr>
                <w:rFonts w:ascii="Arial" w:hAnsi="Arial"/>
                <w:sz w:val="20"/>
              </w:rPr>
              <w:t>___________________________________________________</w:t>
            </w:r>
          </w:p>
          <w:p w:rsidR="00735171" w:rsidRDefault="00735171">
            <w:pPr>
              <w:rPr>
                <w:rFonts w:ascii="Arial" w:hAnsi="Arial"/>
                <w:b/>
                <w:sz w:val="20"/>
              </w:rPr>
            </w:pPr>
          </w:p>
          <w:p w:rsidR="00735171" w:rsidRDefault="00081C31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735171" w:rsidRDefault="00735171">
      <w:pPr>
        <w:rPr>
          <w:rFonts w:ascii="Arial" w:hAnsi="Arial"/>
          <w:sz w:val="2"/>
        </w:rPr>
      </w:pPr>
    </w:p>
    <w:p w:rsidR="00735171" w:rsidRDefault="00735171">
      <w:pPr>
        <w:rPr>
          <w:rFonts w:ascii="Arial" w:hAnsi="Arial"/>
          <w:sz w:val="2"/>
        </w:rPr>
      </w:pPr>
    </w:p>
    <w:p w:rsidR="00735171" w:rsidRDefault="00735171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735171">
        <w:trPr>
          <w:trHeight w:val="384"/>
        </w:trPr>
        <w:tc>
          <w:tcPr>
            <w:tcW w:w="9468" w:type="dxa"/>
            <w:gridSpan w:val="8"/>
            <w:vAlign w:val="center"/>
          </w:tcPr>
          <w:p w:rsidR="00735171" w:rsidRDefault="00081C31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735171">
        <w:trPr>
          <w:trHeight w:val="487"/>
        </w:trPr>
        <w:tc>
          <w:tcPr>
            <w:tcW w:w="3201" w:type="dxa"/>
            <w:vAlign w:val="center"/>
          </w:tcPr>
          <w:p w:rsidR="00735171" w:rsidRDefault="00081C31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735171" w:rsidRDefault="00081C31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735171" w:rsidRDefault="00081C31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735171">
        <w:trPr>
          <w:cantSplit/>
          <w:trHeight w:val="1566"/>
        </w:trPr>
        <w:tc>
          <w:tcPr>
            <w:tcW w:w="3201" w:type="dxa"/>
            <w:vAlign w:val="center"/>
          </w:tcPr>
          <w:p w:rsidR="00735171" w:rsidRDefault="00081C3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735171" w:rsidRDefault="00081C31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735171" w:rsidRDefault="00081C31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735171" w:rsidRDefault="00081C31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735171" w:rsidRDefault="00081C31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735171" w:rsidRDefault="00081C31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735171" w:rsidRDefault="00081C31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735171" w:rsidRDefault="00081C31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735171">
        <w:trPr>
          <w:trHeight w:val="295"/>
        </w:trPr>
        <w:tc>
          <w:tcPr>
            <w:tcW w:w="3201" w:type="dxa"/>
            <w:vAlign w:val="center"/>
          </w:tcPr>
          <w:p w:rsidR="00735171" w:rsidRDefault="00081C3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735171" w:rsidRDefault="00735171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735171" w:rsidRDefault="00081C31">
            <w:pPr>
              <w:rPr>
                <w:rFonts w:ascii="Arial" w:hAnsi="Arial"/>
                <w:sz w:val="22"/>
                <w:highlight w:val="lightGray"/>
              </w:rPr>
            </w:pPr>
            <w:r>
              <w:rPr>
                <w:rFonts w:ascii="Arial" w:hAnsi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735171" w:rsidRDefault="00081C3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</w:tr>
      <w:tr w:rsidR="00735171">
        <w:trPr>
          <w:trHeight w:val="295"/>
        </w:trPr>
        <w:tc>
          <w:tcPr>
            <w:tcW w:w="3201" w:type="dxa"/>
            <w:vAlign w:val="center"/>
          </w:tcPr>
          <w:p w:rsidR="00735171" w:rsidRDefault="00081C3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735171" w:rsidRDefault="00081C3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</w:tr>
      <w:tr w:rsidR="00735171">
        <w:trPr>
          <w:trHeight w:val="306"/>
        </w:trPr>
        <w:tc>
          <w:tcPr>
            <w:tcW w:w="3201" w:type="dxa"/>
            <w:vAlign w:val="center"/>
          </w:tcPr>
          <w:p w:rsidR="00735171" w:rsidRDefault="00081C3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</w:tc>
      </w:tr>
    </w:tbl>
    <w:p w:rsidR="00735171" w:rsidRDefault="00735171">
      <w:pPr>
        <w:rPr>
          <w:rFonts w:ascii="Arial" w:hAnsi="Arial"/>
          <w:sz w:val="12"/>
          <w:szCs w:val="12"/>
        </w:rPr>
      </w:pPr>
    </w:p>
    <w:p w:rsidR="00735171" w:rsidRDefault="00081C31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735171" w:rsidRDefault="00081C31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735171">
        <w:trPr>
          <w:trHeight w:val="1160"/>
        </w:trPr>
        <w:tc>
          <w:tcPr>
            <w:tcW w:w="2552" w:type="dxa"/>
            <w:gridSpan w:val="2"/>
            <w:vAlign w:val="center"/>
          </w:tcPr>
          <w:p w:rsidR="00735171" w:rsidRDefault="00081C31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735171" w:rsidRDefault="00735171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735171" w:rsidRDefault="00081C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 Verify Faraday’s law by moving permanent magnet inside the     coil.</w:t>
            </w:r>
          </w:p>
          <w:p w:rsidR="00735171" w:rsidRDefault="00081C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 Verify Faraday’s law by moving coil near the magnet field.</w:t>
            </w:r>
          </w:p>
          <w:p w:rsidR="00735171" w:rsidRDefault="00081C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 Verify Faraday’s law using relative motion of coil and magnet.</w:t>
            </w:r>
          </w:p>
          <w:p w:rsidR="00735171" w:rsidRDefault="00081C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 Verify Faraday’s Law using simple loop generator.</w:t>
            </w:r>
          </w:p>
          <w:p w:rsidR="00735171" w:rsidRDefault="00081C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5. Verify Torque induce in a current carrying loop</w:t>
            </w:r>
          </w:p>
          <w:p w:rsidR="00735171" w:rsidRDefault="00081C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6. Verify Mutual induction</w:t>
            </w:r>
          </w:p>
        </w:tc>
      </w:tr>
      <w:tr w:rsidR="00735171">
        <w:trPr>
          <w:trHeight w:val="585"/>
        </w:trPr>
        <w:tc>
          <w:tcPr>
            <w:tcW w:w="5480" w:type="dxa"/>
            <w:gridSpan w:val="4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vAlign w:val="center"/>
          </w:tcPr>
          <w:p w:rsidR="00735171" w:rsidRDefault="00081C31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vAlign w:val="center"/>
          </w:tcPr>
          <w:p w:rsidR="00735171" w:rsidRDefault="00081C31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vAlign w:val="center"/>
          </w:tcPr>
          <w:p w:rsidR="00735171" w:rsidRDefault="00081C31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735171">
        <w:trPr>
          <w:trHeight w:val="665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Constructed a coil.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710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 xml:space="preserve">Connected Galvanometer with coil. 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35171">
        <w:trPr>
          <w:trHeight w:val="526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Moved permanent magnet inside the coil fast and slow.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35171">
        <w:trPr>
          <w:trHeight w:val="557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Recorded the effect of movement of magnet on reading of Galvanometer.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35171">
        <w:trPr>
          <w:trHeight w:val="623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Held the magnet inside the coil and recorded the effect on reading of Galvanometer again.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35171">
        <w:trPr>
          <w:trHeight w:val="575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Fixed permanent magnet and move the coil fast and slow on it.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35171">
        <w:trPr>
          <w:trHeight w:val="575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 xml:space="preserve"> Recorded the effect of movement of coil on reading of Galvanometer.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35171">
        <w:trPr>
          <w:trHeight w:val="440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Held the coil near the magnetic field and recorded the effect on reading of Galvanometer.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35171">
        <w:trPr>
          <w:trHeight w:val="642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Made relative motion of coil and magnet.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35171">
        <w:trPr>
          <w:trHeight w:val="642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Recorded the effect of movement on reading of Galvanometer.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642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Identified single loop generator and its parts.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642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Selected field winding.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642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 xml:space="preserve">Connected Galvanometer with single loop coil. 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642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 xml:space="preserve"> Rotated the single loop coil of generator in the field 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642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Measured the voltages induce in loop generator.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642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Recorded the effect of movement on reading of Galvanometer.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642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Applied DC voltage to this coil.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642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Placed a current carrying loop in this coil and checked the direction of force to verify the torque produce.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642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Constructed 2 coils on two different legs of core.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642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>Applied AC voltage to the any one coil and checked the voltage induce in other coil by voltmeter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642"/>
        </w:trPr>
        <w:tc>
          <w:tcPr>
            <w:tcW w:w="572" w:type="dxa"/>
            <w:vAlign w:val="center"/>
          </w:tcPr>
          <w:p w:rsidR="00735171" w:rsidRDefault="0073517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171" w:rsidRPr="00F57379" w:rsidRDefault="00081C3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7379">
              <w:rPr>
                <w:rFonts w:asciiTheme="minorBidi" w:hAnsiTheme="minorBidi" w:cstheme="minorBidi"/>
                <w:sz w:val="22"/>
                <w:szCs w:val="22"/>
              </w:rPr>
              <w:t xml:space="preserve">Checked the volts induce in </w:t>
            </w:r>
            <w:proofErr w:type="gramStart"/>
            <w:r w:rsidRPr="00F57379">
              <w:rPr>
                <w:rFonts w:asciiTheme="minorBidi" w:hAnsiTheme="minorBidi" w:cstheme="minorBidi"/>
                <w:sz w:val="22"/>
                <w:szCs w:val="22"/>
              </w:rPr>
              <w:t>other</w:t>
            </w:r>
            <w:proofErr w:type="gramEnd"/>
            <w:r w:rsidRPr="00F57379">
              <w:rPr>
                <w:rFonts w:asciiTheme="minorBidi" w:hAnsiTheme="minorBidi" w:cstheme="minorBidi"/>
                <w:sz w:val="22"/>
                <w:szCs w:val="22"/>
              </w:rPr>
              <w:t xml:space="preserve"> coil by voltmeter</w:t>
            </w:r>
          </w:p>
        </w:tc>
        <w:tc>
          <w:tcPr>
            <w:tcW w:w="632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735171" w:rsidRDefault="0073517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677"/>
        </w:trPr>
        <w:tc>
          <w:tcPr>
            <w:tcW w:w="4324" w:type="dxa"/>
            <w:gridSpan w:val="3"/>
            <w:vAlign w:val="center"/>
          </w:tcPr>
          <w:p w:rsidR="00735171" w:rsidRDefault="00081C31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>
                      <wp:simplePos x="0" y="0"/>
                      <wp:positionH relativeFrom="column">
                        <wp:posOffset>897889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071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DC295D" id="Rectangle 43" o:spid="_x0000_s1026" style="position:absolute;margin-left:70.7pt;margin-top:2.2pt;width:14pt;height:9.5pt;z-index: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DjvcJj2QAA&#10;AAgBAAAPAAAAZHJzL2Rvd25yZXYueG1sTI9BT8MwDIXvSPyHyEjcWNpSDVaaTgiJOxtIXNPGpBWN&#10;U5Js7f79vNM42U/v6flzvV3cKI4Y4uBJQb7KQCB13gxkFXx9vj88g4hJk9GjJ1Rwwgjb5vam1pXx&#10;M+3wuE9WcAnFSivoU5oqKWPXo9Nx5Sck9n58cDqxDFaaoGcud6MssmwtnR6IL/R6wrceu9/9wSn4&#10;a7+Lp8VurN+F3CScP9Ipm5W6v1teX0AkXNI1DBd8RoeGmVp/IBPFyLrMS44qKHlc/PWGl1ZB8ViC&#10;bGr5/4HmDAAA//8DAFBLAQItABQABgAIAAAAIQC2gziS/gAAAOEBAAATAAAAAAAAAAAAAAAAAAAA&#10;AABbQ29udGVudF9UeXBlc10ueG1sUEsBAi0AFAAGAAgAAAAhADj9If/WAAAAlAEAAAsAAAAAAAAA&#10;AAAAAAAALwEAAF9yZWxzLy5yZWxzUEsBAi0AFAAGAAgAAAAhANJNsXHMAQAAxAMAAA4AAAAAAAAA&#10;AAAAAAAALgIAAGRycy9lMm9Eb2MueG1sUEsBAi0AFAAGAAgAAAAhAOO9wmPZAAAACAEAAA8AAAAA&#10;AAAAAAAAAAAAJgQAAGRycy9kb3ducmV2LnhtbFBLBQYAAAAABAAEAPMAAAAsBQAAAAA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:rsidR="00735171" w:rsidRDefault="00081C31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072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DA844E" id="Rectangle 91" o:spid="_x0000_s1026" style="position:absolute;margin-left:98.35pt;margin-top:1pt;width:14pt;height:9.5pt;z-index: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BqCzcl2AAA&#10;AAgBAAAPAAAAZHJzL2Rvd25yZXYueG1sTI/BTsMwEETvSPyDtZW4UScWammIUyEk7rQgcXXixYka&#10;r4PtNunfs5zgtqMZzb6p94sfxQVjGgJpKNcFCKQu2IGcho/31/tHECkbsmYMhBqumGDf3N7UprJh&#10;pgNejtkJLqFUGQ19zlMlZep69Catw4TE3leI3mSW0UkbzczlfpSqKDbSm4H4Q28mfOmxOx3PXsN3&#10;+6m2i9u5cIilzTi/5Wsxa323Wp6fQGRc8l8YfvEZHRpmasOZbBIj691my1ENiiexr9QD65aPsgDZ&#10;1PL/gOYHAAD//wMAUEsBAi0AFAAGAAgAAAAhALaDOJL+AAAA4QEAABMAAAAAAAAAAAAAAAAAAAAA&#10;AFtDb250ZW50X1R5cGVzXS54bWxQSwECLQAUAAYACAAAACEAOP0h/9YAAACUAQAACwAAAAAAAAAA&#10;AAAAAAAvAQAAX3JlbHMvLnJlbHNQSwECLQAUAAYACAAAACEA0k2xccwBAADEAwAADgAAAAAAAAAA&#10;AAAAAAAuAgAAZHJzL2Uyb0RvYy54bWxQSwECLQAUAAYACAAAACEAags3JdgAAAAIAQAADwAAAAAA&#10;AAAAAAAAAAAmBAAAZHJzL2Rvd25yZXYueG1sUEsFBgAAAAAEAAQA8wAAACsFAAAAAA=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35171" w:rsidRDefault="00735171">
      <w:pPr>
        <w:jc w:val="center"/>
        <w:rPr>
          <w:rFonts w:ascii="Arial" w:hAnsi="Arial"/>
          <w:b/>
          <w:sz w:val="32"/>
        </w:rPr>
      </w:pPr>
    </w:p>
    <w:p w:rsidR="00735171" w:rsidRDefault="00735171">
      <w:pPr>
        <w:jc w:val="center"/>
        <w:rPr>
          <w:rFonts w:ascii="Arial" w:hAnsi="Arial"/>
          <w:b/>
          <w:sz w:val="32"/>
        </w:rPr>
      </w:pPr>
    </w:p>
    <w:p w:rsidR="00735171" w:rsidRDefault="00735171">
      <w:pPr>
        <w:jc w:val="center"/>
        <w:rPr>
          <w:rFonts w:ascii="Arial" w:hAnsi="Arial"/>
          <w:b/>
          <w:sz w:val="32"/>
        </w:rPr>
      </w:pPr>
    </w:p>
    <w:p w:rsidR="00735171" w:rsidRDefault="00735171">
      <w:pPr>
        <w:jc w:val="center"/>
        <w:rPr>
          <w:rFonts w:ascii="Arial" w:hAnsi="Arial"/>
          <w:b/>
          <w:sz w:val="32"/>
        </w:rPr>
      </w:pPr>
    </w:p>
    <w:p w:rsidR="00735171" w:rsidRDefault="00735171">
      <w:pPr>
        <w:jc w:val="center"/>
        <w:rPr>
          <w:rFonts w:ascii="Arial" w:hAnsi="Arial"/>
          <w:b/>
          <w:sz w:val="32"/>
        </w:rPr>
      </w:pPr>
    </w:p>
    <w:p w:rsidR="00735171" w:rsidRDefault="00735171">
      <w:pPr>
        <w:jc w:val="center"/>
        <w:rPr>
          <w:rFonts w:ascii="Arial" w:hAnsi="Arial"/>
          <w:b/>
          <w:sz w:val="32"/>
        </w:rPr>
      </w:pPr>
    </w:p>
    <w:p w:rsidR="00735171" w:rsidRDefault="00735171">
      <w:pPr>
        <w:jc w:val="center"/>
        <w:rPr>
          <w:rFonts w:ascii="Arial" w:hAnsi="Arial"/>
          <w:b/>
          <w:sz w:val="32"/>
        </w:rPr>
      </w:pPr>
    </w:p>
    <w:p w:rsidR="0006181C" w:rsidRDefault="0006181C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735171" w:rsidRDefault="00081C31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35171">
        <w:trPr>
          <w:trHeight w:val="620"/>
          <w:jc w:val="center"/>
        </w:trPr>
        <w:tc>
          <w:tcPr>
            <w:tcW w:w="1591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35171" w:rsidRDefault="00081C3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Industrial Electrician</w:t>
            </w:r>
          </w:p>
        </w:tc>
      </w:tr>
      <w:tr w:rsidR="00735171">
        <w:trPr>
          <w:trHeight w:val="264"/>
          <w:jc w:val="center"/>
        </w:trPr>
        <w:tc>
          <w:tcPr>
            <w:tcW w:w="1591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35171" w:rsidRDefault="0006181C" w:rsidP="0006181C">
            <w:pPr>
              <w:rPr>
                <w:rFonts w:ascii="Arial" w:hAnsi="Arial"/>
              </w:rPr>
            </w:pPr>
            <w:r w:rsidRPr="0006181C">
              <w:rPr>
                <w:rFonts w:ascii="Arial" w:hAnsi="Arial"/>
                <w:sz w:val="22"/>
                <w:szCs w:val="22"/>
                <w:lang w:val="en-AU"/>
              </w:rPr>
              <w:t>Verify Basic Laws of Electromagnetic induction</w:t>
            </w:r>
          </w:p>
        </w:tc>
      </w:tr>
      <w:tr w:rsidR="00735171">
        <w:trPr>
          <w:trHeight w:val="605"/>
          <w:jc w:val="center"/>
        </w:trPr>
        <w:tc>
          <w:tcPr>
            <w:tcW w:w="1591" w:type="dxa"/>
            <w:vAlign w:val="center"/>
          </w:tcPr>
          <w:p w:rsidR="00735171" w:rsidRDefault="00081C3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35171" w:rsidRDefault="00081C31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735171">
        <w:trPr>
          <w:trHeight w:val="1055"/>
          <w:jc w:val="center"/>
        </w:trPr>
        <w:tc>
          <w:tcPr>
            <w:tcW w:w="1591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35171" w:rsidRDefault="00BB537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</w:t>
            </w:r>
            <w:r w:rsidR="00081C31">
              <w:rPr>
                <w:rFonts w:ascii="Arial" w:hAnsi="Arial"/>
                <w:sz w:val="20"/>
              </w:rPr>
              <w:t>_____________________________________________________________</w:t>
            </w:r>
          </w:p>
          <w:p w:rsidR="00735171" w:rsidRDefault="00735171">
            <w:pPr>
              <w:rPr>
                <w:rFonts w:ascii="Arial" w:hAnsi="Arial"/>
              </w:rPr>
            </w:pPr>
          </w:p>
          <w:p w:rsidR="00735171" w:rsidRDefault="00081C31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Registration/Roll Number: _________________   Candidate </w:t>
            </w:r>
            <w:proofErr w:type="gramStart"/>
            <w:r>
              <w:rPr>
                <w:rFonts w:ascii="Arial" w:hAnsi="Arial"/>
                <w:sz w:val="20"/>
              </w:rPr>
              <w:t>Signature:_</w:t>
            </w:r>
            <w:proofErr w:type="gramEnd"/>
            <w:r>
              <w:rPr>
                <w:rFonts w:ascii="Arial" w:hAnsi="Arial"/>
                <w:sz w:val="20"/>
              </w:rPr>
              <w:t>__________</w:t>
            </w:r>
          </w:p>
        </w:tc>
      </w:tr>
      <w:tr w:rsidR="00735171">
        <w:trPr>
          <w:trHeight w:val="1883"/>
          <w:jc w:val="center"/>
        </w:trPr>
        <w:tc>
          <w:tcPr>
            <w:tcW w:w="1591" w:type="dxa"/>
            <w:vAlign w:val="center"/>
          </w:tcPr>
          <w:p w:rsidR="00735171" w:rsidRDefault="00081C3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35171" w:rsidRDefault="00735171">
            <w:pPr>
              <w:rPr>
                <w:rFonts w:ascii="Arial" w:hAnsi="Arial"/>
                <w:sz w:val="10"/>
              </w:rPr>
            </w:pPr>
          </w:p>
          <w:p w:rsidR="00735171" w:rsidRDefault="00735171">
            <w:pPr>
              <w:rPr>
                <w:rFonts w:ascii="Arial" w:hAnsi="Arial"/>
                <w:sz w:val="8"/>
              </w:rPr>
            </w:pPr>
          </w:p>
          <w:p w:rsidR="00735171" w:rsidRDefault="00081C31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7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49DE0F" id="Rectangle 1" o:spid="_x0000_s1026" style="position:absolute;margin-left:69.2pt;margin-top:.15pt;width:14pt;height:9.5pt;z-index: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BulFR72AAA&#10;AAcBAAAPAAAAZHJzL2Rvd25yZXYueG1sTI7BTsMwEETvSPyDtZW4UacNCm2IUyEk7rRU4urEixM1&#10;XgfbbdK/Z3uC2z7NaPZVu9kN4oIh9p4UrJYZCKTWm56sguPn++MGREyajB48oYIrRtjV93eVLo2f&#10;aI+XQ7KCRyiWWkGX0lhKGdsOnY5LPyJx9u2D04kxWGmCnnjcDXKdZYV0uif+0OkR3zpsT4ezU/DT&#10;fK2fZ7u1fh9WJuH0ka7ZpNTDYn59AZFwTn9luOmzOtTs1PgzmSgG5nzzxFUFOYhbXBSMDR/bHGRd&#10;yf/+9S8AAAD//wMAUEsBAi0AFAAGAAgAAAAhALaDOJL+AAAA4QEAABMAAAAAAAAAAAAAAAAAAAAA&#10;AFtDb250ZW50X1R5cGVzXS54bWxQSwECLQAUAAYACAAAACEAOP0h/9YAAACUAQAACwAAAAAAAAAA&#10;AAAAAAAvAQAAX3JlbHMvLnJlbHNQSwECLQAUAAYACAAAACEA0k2xccwBAADEAwAADgAAAAAAAAAA&#10;AAAAAAAuAgAAZHJzL2Uyb0RvYy54bWxQSwECLQAUAAYACAAAACEAbpRUe9gAAAAHAQAADwAAAAAA&#10;AAAAAAAAAAAmBAAAZHJzL2Rvd25yZXYueG1sUEsFBgAAAAAEAAQA8wAAACsFAAAAAA=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7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153DC1" id="Rectangle 2" o:spid="_x0000_s1026" style="position:absolute;margin-left:291.15pt;margin-top:-.4pt;width:14pt;height:9.5pt;z-index: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CnT2vz2QAA&#10;AAgBAAAPAAAAZHJzL2Rvd25yZXYueG1sTI/BTsMwEETvSPyDtUjcqJ0gSkjjVAiJOy2VuDrx4kSN&#10;1yF2m/Tv2Z7gOJrRzJtqu/hBnHGKfSAN2UqBQGqD7clpOHy+PxQgYjJkzRAINVwwwra+valMacNM&#10;OzzvkxNcQrE0GrqUxlLK2HboTVyFEYm97zB5k1hOTtrJzFzuB5krtZbe9MQLnRnxrcP2uD95DT/N&#10;V/68uBcXdlNmE84f6aJmre/vltcNiIRL+gvDFZ/RoWamJpzIRjFoeCryR45quD5gf50p1g0Hixxk&#10;Xcn/B+pfAAAA//8DAFBLAQItABQABgAIAAAAIQC2gziS/gAAAOEBAAATAAAAAAAAAAAAAAAAAAAA&#10;AABbQ29udGVudF9UeXBlc10ueG1sUEsBAi0AFAAGAAgAAAAhADj9If/WAAAAlAEAAAsAAAAAAAAA&#10;AAAAAAAALwEAAF9yZWxzLy5yZWxzUEsBAi0AFAAGAAgAAAAhANJNsXHMAQAAxAMAAA4AAAAAAAAA&#10;AAAAAAAALgIAAGRycy9lMm9Eb2MueG1sUEsBAi0AFAAGAAgAAAAhAKdPa/PZAAAACAEAAA8AAAAA&#10;AAAAAAAAAAAAJgQAAGRycy9kb3ducmV2LnhtbFBLBQYAAAAABAAEAPMAAAAsBQAAAAA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 w:rsidR="00735171" w:rsidRDefault="00735171">
            <w:pPr>
              <w:rPr>
                <w:rFonts w:ascii="Arial" w:hAnsi="Arial"/>
                <w:b/>
                <w:sz w:val="20"/>
              </w:rPr>
            </w:pPr>
          </w:p>
          <w:p w:rsidR="00735171" w:rsidRDefault="00081C31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Name of the </w:t>
            </w:r>
            <w:r w:rsidR="00BB5379">
              <w:rPr>
                <w:rFonts w:ascii="Arial" w:hAnsi="Arial"/>
                <w:sz w:val="20"/>
              </w:rPr>
              <w:t>Assessor: _</w:t>
            </w:r>
            <w:r>
              <w:rPr>
                <w:rFonts w:ascii="Arial" w:hAnsi="Arial"/>
                <w:sz w:val="20"/>
              </w:rPr>
              <w:t>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735171" w:rsidRDefault="00735171">
            <w:pPr>
              <w:rPr>
                <w:rFonts w:ascii="Arial" w:hAnsi="Arial"/>
                <w:b/>
                <w:sz w:val="20"/>
              </w:rPr>
            </w:pPr>
          </w:p>
          <w:p w:rsidR="00735171" w:rsidRDefault="00081C31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Assessor’s </w:t>
            </w:r>
            <w:r w:rsidR="00BB5379">
              <w:rPr>
                <w:rFonts w:ascii="Arial" w:hAnsi="Arial"/>
                <w:sz w:val="20"/>
              </w:rPr>
              <w:t>code: _</w:t>
            </w:r>
            <w:r>
              <w:rPr>
                <w:rFonts w:ascii="Arial" w:hAnsi="Arial"/>
                <w:sz w:val="20"/>
              </w:rPr>
              <w:t>___________________________________________________</w:t>
            </w:r>
          </w:p>
          <w:p w:rsidR="00735171" w:rsidRDefault="00735171">
            <w:pPr>
              <w:rPr>
                <w:rFonts w:ascii="Arial" w:hAnsi="Arial"/>
                <w:b/>
                <w:sz w:val="20"/>
              </w:rPr>
            </w:pPr>
          </w:p>
          <w:p w:rsidR="00735171" w:rsidRDefault="00081C31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Signature of the </w:t>
            </w:r>
            <w:proofErr w:type="gramStart"/>
            <w:r>
              <w:rPr>
                <w:rFonts w:ascii="Arial" w:hAnsi="Arial"/>
                <w:sz w:val="20"/>
              </w:rPr>
              <w:t>Assessor:_</w:t>
            </w:r>
            <w:proofErr w:type="gramEnd"/>
            <w:r>
              <w:rPr>
                <w:rFonts w:ascii="Arial" w:hAnsi="Arial"/>
                <w:sz w:val="20"/>
              </w:rPr>
              <w:t>______________________</w:t>
            </w:r>
          </w:p>
        </w:tc>
      </w:tr>
    </w:tbl>
    <w:p w:rsidR="00735171" w:rsidRDefault="00735171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735171">
        <w:trPr>
          <w:trHeight w:val="710"/>
        </w:trPr>
        <w:tc>
          <w:tcPr>
            <w:tcW w:w="9450" w:type="dxa"/>
            <w:vAlign w:val="center"/>
          </w:tcPr>
          <w:p w:rsidR="00735171" w:rsidRDefault="00081C31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735171" w:rsidRDefault="00735171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735171">
        <w:trPr>
          <w:trHeight w:val="574"/>
          <w:jc w:val="center"/>
        </w:trPr>
        <w:tc>
          <w:tcPr>
            <w:tcW w:w="6930" w:type="dxa"/>
            <w:gridSpan w:val="2"/>
            <w:vAlign w:val="center"/>
          </w:tcPr>
          <w:p w:rsidR="00735171" w:rsidRDefault="00081C3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vAlign w:val="center"/>
          </w:tcPr>
          <w:p w:rsidR="00735171" w:rsidRDefault="00081C31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vAlign w:val="center"/>
          </w:tcPr>
          <w:p w:rsidR="00735171" w:rsidRDefault="00081C31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735171">
        <w:trPr>
          <w:trHeight w:val="315"/>
          <w:jc w:val="center"/>
        </w:trPr>
        <w:tc>
          <w:tcPr>
            <w:tcW w:w="747" w:type="dxa"/>
            <w:vMerge w:val="restart"/>
          </w:tcPr>
          <w:p w:rsidR="00735171" w:rsidRDefault="00735171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  <w:vAlign w:val="center"/>
          </w:tcPr>
          <w:p w:rsidR="00735171" w:rsidRDefault="00081C31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is first law of Faraday?</w:t>
            </w:r>
          </w:p>
        </w:tc>
        <w:tc>
          <w:tcPr>
            <w:tcW w:w="1260" w:type="dxa"/>
            <w:vMerge w:val="restart"/>
          </w:tcPr>
          <w:p w:rsidR="00735171" w:rsidRDefault="00735171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1907"/>
          <w:jc w:val="center"/>
        </w:trPr>
        <w:tc>
          <w:tcPr>
            <w:tcW w:w="747" w:type="dxa"/>
            <w:vMerge/>
          </w:tcPr>
          <w:p w:rsidR="00735171" w:rsidRDefault="0073517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  <w:vAlign w:val="center"/>
          </w:tcPr>
          <w:p w:rsidR="00735171" w:rsidRDefault="00735171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35171" w:rsidRDefault="00735171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441"/>
          <w:jc w:val="center"/>
        </w:trPr>
        <w:tc>
          <w:tcPr>
            <w:tcW w:w="747" w:type="dxa"/>
            <w:vMerge w:val="restart"/>
          </w:tcPr>
          <w:p w:rsidR="00735171" w:rsidRDefault="00735171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735171" w:rsidRDefault="00081C31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How can we find the direction of induced emf?</w:t>
            </w:r>
          </w:p>
        </w:tc>
        <w:tc>
          <w:tcPr>
            <w:tcW w:w="1260" w:type="dxa"/>
            <w:vMerge w:val="restart"/>
          </w:tcPr>
          <w:p w:rsidR="00735171" w:rsidRDefault="00735171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1808"/>
          <w:jc w:val="center"/>
        </w:trPr>
        <w:tc>
          <w:tcPr>
            <w:tcW w:w="747" w:type="dxa"/>
            <w:vMerge/>
          </w:tcPr>
          <w:p w:rsidR="00735171" w:rsidRDefault="0073517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735171" w:rsidRDefault="00735171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35171" w:rsidRDefault="00735171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430"/>
          <w:jc w:val="center"/>
        </w:trPr>
        <w:tc>
          <w:tcPr>
            <w:tcW w:w="747" w:type="dxa"/>
            <w:vMerge w:val="restart"/>
          </w:tcPr>
          <w:p w:rsidR="00735171" w:rsidRDefault="00735171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735171" w:rsidRDefault="00081C31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What is torque?</w:t>
            </w:r>
          </w:p>
        </w:tc>
        <w:tc>
          <w:tcPr>
            <w:tcW w:w="1260" w:type="dxa"/>
            <w:vMerge w:val="restart"/>
          </w:tcPr>
          <w:p w:rsidR="00735171" w:rsidRDefault="00735171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1628"/>
          <w:jc w:val="center"/>
        </w:trPr>
        <w:tc>
          <w:tcPr>
            <w:tcW w:w="747" w:type="dxa"/>
            <w:vMerge/>
          </w:tcPr>
          <w:p w:rsidR="00735171" w:rsidRDefault="0073517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735171" w:rsidRDefault="00735171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35171" w:rsidRDefault="00735171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407"/>
          <w:jc w:val="center"/>
        </w:trPr>
        <w:tc>
          <w:tcPr>
            <w:tcW w:w="747" w:type="dxa"/>
            <w:vMerge w:val="restart"/>
          </w:tcPr>
          <w:p w:rsidR="00735171" w:rsidRDefault="00735171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735171" w:rsidRDefault="00081C31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What is mutual induction?</w:t>
            </w:r>
          </w:p>
        </w:tc>
        <w:tc>
          <w:tcPr>
            <w:tcW w:w="1260" w:type="dxa"/>
            <w:vMerge w:val="restart"/>
          </w:tcPr>
          <w:p w:rsidR="00735171" w:rsidRDefault="00735171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1637"/>
          <w:jc w:val="center"/>
        </w:trPr>
        <w:tc>
          <w:tcPr>
            <w:tcW w:w="747" w:type="dxa"/>
            <w:vMerge/>
          </w:tcPr>
          <w:p w:rsidR="00735171" w:rsidRDefault="0073517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735171" w:rsidRDefault="00735171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35171" w:rsidRDefault="00735171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453"/>
          <w:jc w:val="center"/>
        </w:trPr>
        <w:tc>
          <w:tcPr>
            <w:tcW w:w="747" w:type="dxa"/>
            <w:vMerge w:val="restart"/>
          </w:tcPr>
          <w:p w:rsidR="00735171" w:rsidRDefault="00735171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735171" w:rsidRDefault="00081C31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Which machine work on the principle of mutual induction</w:t>
            </w:r>
          </w:p>
        </w:tc>
        <w:tc>
          <w:tcPr>
            <w:tcW w:w="1260" w:type="dxa"/>
            <w:vMerge w:val="restart"/>
          </w:tcPr>
          <w:p w:rsidR="00735171" w:rsidRDefault="00735171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  <w:tr w:rsidR="00735171">
        <w:trPr>
          <w:trHeight w:val="1970"/>
          <w:jc w:val="center"/>
        </w:trPr>
        <w:tc>
          <w:tcPr>
            <w:tcW w:w="747" w:type="dxa"/>
            <w:vMerge/>
          </w:tcPr>
          <w:p w:rsidR="00735171" w:rsidRDefault="00735171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735171" w:rsidRDefault="00735171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735171" w:rsidRDefault="00735171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735171" w:rsidRDefault="00735171">
            <w:pPr>
              <w:rPr>
                <w:rFonts w:ascii="Arial" w:hAnsi="Arial"/>
              </w:rPr>
            </w:pPr>
          </w:p>
        </w:tc>
      </w:tr>
    </w:tbl>
    <w:p w:rsidR="00735171" w:rsidRDefault="00735171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735171">
        <w:trPr>
          <w:trHeight w:val="548"/>
        </w:trPr>
        <w:tc>
          <w:tcPr>
            <w:tcW w:w="9540" w:type="dxa"/>
            <w:vAlign w:val="center"/>
          </w:tcPr>
          <w:p w:rsidR="00735171" w:rsidRDefault="00081C31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735171">
        <w:tc>
          <w:tcPr>
            <w:tcW w:w="9540" w:type="dxa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35171">
        <w:tc>
          <w:tcPr>
            <w:tcW w:w="9540" w:type="dxa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35171">
        <w:tc>
          <w:tcPr>
            <w:tcW w:w="9540" w:type="dxa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35171">
        <w:tc>
          <w:tcPr>
            <w:tcW w:w="9540" w:type="dxa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35171">
        <w:tc>
          <w:tcPr>
            <w:tcW w:w="9540" w:type="dxa"/>
          </w:tcPr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  <w:p w:rsidR="00735171" w:rsidRDefault="0073517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35171">
        <w:trPr>
          <w:trHeight w:val="1655"/>
        </w:trPr>
        <w:tc>
          <w:tcPr>
            <w:tcW w:w="9540" w:type="dxa"/>
          </w:tcPr>
          <w:p w:rsidR="00735171" w:rsidRDefault="00735171">
            <w:pPr>
              <w:rPr>
                <w:rFonts w:ascii="Arial" w:hAnsi="Arial"/>
                <w:sz w:val="22"/>
              </w:rPr>
            </w:pPr>
          </w:p>
          <w:p w:rsidR="00735171" w:rsidRDefault="00735171">
            <w:pPr>
              <w:rPr>
                <w:rFonts w:ascii="Arial" w:hAnsi="Arial"/>
                <w:sz w:val="22"/>
              </w:rPr>
            </w:pPr>
          </w:p>
          <w:p w:rsidR="00735171" w:rsidRDefault="00735171">
            <w:pPr>
              <w:rPr>
                <w:rFonts w:ascii="Arial" w:hAnsi="Arial"/>
                <w:sz w:val="22"/>
              </w:rPr>
            </w:pPr>
          </w:p>
          <w:p w:rsidR="00735171" w:rsidRDefault="00735171">
            <w:pPr>
              <w:rPr>
                <w:rFonts w:ascii="Arial" w:hAnsi="Arial"/>
                <w:sz w:val="22"/>
              </w:rPr>
            </w:pPr>
          </w:p>
          <w:p w:rsidR="00735171" w:rsidRDefault="00081C31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735171" w:rsidRDefault="00735171">
      <w:pPr>
        <w:rPr>
          <w:rFonts w:ascii="Arial" w:hAnsi="Arial"/>
          <w:b/>
          <w:bCs/>
          <w:sz w:val="20"/>
          <w:szCs w:val="20"/>
        </w:rPr>
      </w:pPr>
    </w:p>
    <w:sectPr w:rsidR="00735171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31692" w:rsidRDefault="00F31692">
      <w:pPr>
        <w:spacing w:after="0" w:line="240" w:lineRule="auto"/>
      </w:pPr>
      <w:r>
        <w:separator/>
      </w:r>
    </w:p>
  </w:endnote>
  <w:endnote w:type="continuationSeparator" w:id="0">
    <w:p w:rsidR="00F31692" w:rsidRDefault="00F31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5171" w:rsidRDefault="00081C3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181C">
      <w:rPr>
        <w:noProof/>
      </w:rPr>
      <w:t>7</w:t>
    </w:r>
    <w:r>
      <w:rPr>
        <w:noProof/>
      </w:rPr>
      <w:fldChar w:fldCharType="end"/>
    </w:r>
  </w:p>
  <w:p w:rsidR="00735171" w:rsidRDefault="007351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31692" w:rsidRDefault="00F31692">
      <w:pPr>
        <w:spacing w:after="0" w:line="240" w:lineRule="auto"/>
      </w:pPr>
      <w:r>
        <w:separator/>
      </w:r>
    </w:p>
  </w:footnote>
  <w:footnote w:type="continuationSeparator" w:id="0">
    <w:p w:rsidR="00F31692" w:rsidRDefault="00F31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0000005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7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0000000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0000D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00000F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0000010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0000011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00001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D2857B5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C85CB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A34DF5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32BEA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8A328D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E65BD5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8553683">
    <w:abstractNumId w:val="19"/>
  </w:num>
  <w:num w:numId="2" w16cid:durableId="236524714">
    <w:abstractNumId w:val="5"/>
  </w:num>
  <w:num w:numId="3" w16cid:durableId="840123650">
    <w:abstractNumId w:val="7"/>
  </w:num>
  <w:num w:numId="4" w16cid:durableId="2125346438">
    <w:abstractNumId w:val="10"/>
  </w:num>
  <w:num w:numId="5" w16cid:durableId="918948548">
    <w:abstractNumId w:val="14"/>
  </w:num>
  <w:num w:numId="6" w16cid:durableId="507601402">
    <w:abstractNumId w:val="3"/>
  </w:num>
  <w:num w:numId="7" w16cid:durableId="1980383047">
    <w:abstractNumId w:val="11"/>
  </w:num>
  <w:num w:numId="8" w16cid:durableId="2045253992">
    <w:abstractNumId w:val="12"/>
  </w:num>
  <w:num w:numId="9" w16cid:durableId="113258024">
    <w:abstractNumId w:val="13"/>
  </w:num>
  <w:num w:numId="10" w16cid:durableId="1237207004">
    <w:abstractNumId w:val="0"/>
  </w:num>
  <w:num w:numId="11" w16cid:durableId="792406155">
    <w:abstractNumId w:val="17"/>
  </w:num>
  <w:num w:numId="12" w16cid:durableId="1990016229">
    <w:abstractNumId w:val="9"/>
  </w:num>
  <w:num w:numId="13" w16cid:durableId="1977635212">
    <w:abstractNumId w:val="16"/>
  </w:num>
  <w:num w:numId="14" w16cid:durableId="975798155">
    <w:abstractNumId w:val="15"/>
  </w:num>
  <w:num w:numId="15" w16cid:durableId="503980313">
    <w:abstractNumId w:val="2"/>
  </w:num>
  <w:num w:numId="16" w16cid:durableId="185753206">
    <w:abstractNumId w:val="4"/>
  </w:num>
  <w:num w:numId="17" w16cid:durableId="1672757980">
    <w:abstractNumId w:val="1"/>
  </w:num>
  <w:num w:numId="18" w16cid:durableId="2082294538">
    <w:abstractNumId w:val="6"/>
  </w:num>
  <w:num w:numId="19" w16cid:durableId="1138379892">
    <w:abstractNumId w:val="8"/>
  </w:num>
  <w:num w:numId="20" w16cid:durableId="1459496453">
    <w:abstractNumId w:val="20"/>
  </w:num>
  <w:num w:numId="21" w16cid:durableId="1936665003">
    <w:abstractNumId w:val="23"/>
  </w:num>
  <w:num w:numId="22" w16cid:durableId="1638606059">
    <w:abstractNumId w:val="21"/>
  </w:num>
  <w:num w:numId="23" w16cid:durableId="75444397">
    <w:abstractNumId w:val="22"/>
  </w:num>
  <w:num w:numId="24" w16cid:durableId="22467998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171"/>
    <w:rsid w:val="0006181C"/>
    <w:rsid w:val="00081C31"/>
    <w:rsid w:val="00155E7E"/>
    <w:rsid w:val="00301AE7"/>
    <w:rsid w:val="004C7081"/>
    <w:rsid w:val="006124C5"/>
    <w:rsid w:val="006A767E"/>
    <w:rsid w:val="00735171"/>
    <w:rsid w:val="00BB5379"/>
    <w:rsid w:val="00F104C8"/>
    <w:rsid w:val="00F31692"/>
    <w:rsid w:val="00F57379"/>
    <w:rsid w:val="00F8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039B0"/>
  <w15:docId w15:val="{A73A82C8-5BAE-4455-A8F1-0EBD5AE95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40" w:after="0"/>
      <w:outlineLvl w:val="1"/>
    </w:pPr>
    <w:rPr>
      <w:rFonts w:ascii="Cambria" w:eastAsia="SimSun" w:hAnsi="Cambria" w:cs="Times New Roman"/>
      <w:color w:val="365F9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="SimSu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Heading1Char">
    <w:name w:val="Heading 1 Char"/>
    <w:basedOn w:val="DefaultParagraphFont"/>
    <w:link w:val="Heading1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eastAsia="SimSun" w:hAnsi="Cambria" w:cs="Times New Roman"/>
      <w:color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6D9F4-186E-4015-9DE8-677D53687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1355</Words>
  <Characters>7728</Characters>
  <Application>Microsoft Office Word</Application>
  <DocSecurity>0</DocSecurity>
  <Lines>64</Lines>
  <Paragraphs>18</Paragraphs>
  <ScaleCrop>false</ScaleCrop>
  <Company>Microsoft</Company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2</cp:revision>
  <dcterms:created xsi:type="dcterms:W3CDTF">2025-09-04T05:28:00Z</dcterms:created>
  <dcterms:modified xsi:type="dcterms:W3CDTF">2025-09-04T05:28:00Z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006f91fa96ce4ae59cb9c4afea0664f6</vt:lpwstr>
  </property>
</Properties>
</file>